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AA75" w14:textId="77777777" w:rsidR="0052233F" w:rsidRDefault="0052233F" w:rsidP="001C7C5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632FC">
        <w:rPr>
          <w:noProof/>
          <w:color w:val="C0C0C0"/>
          <w:sz w:val="24"/>
        </w:rPr>
        <w:drawing>
          <wp:anchor distT="0" distB="0" distL="114300" distR="114300" simplePos="0" relativeHeight="251659264" behindDoc="0" locked="0" layoutInCell="1" allowOverlap="1" wp14:anchorId="1291EA7B" wp14:editId="02DD219E">
            <wp:simplePos x="0" y="0"/>
            <wp:positionH relativeFrom="column">
              <wp:posOffset>2705100</wp:posOffset>
            </wp:positionH>
            <wp:positionV relativeFrom="paragraph">
              <wp:posOffset>84455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6F167B" w14:textId="77777777" w:rsidR="0052233F" w:rsidRDefault="0052233F" w:rsidP="001C7C5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8BE4D92" w14:textId="77777777" w:rsidR="0052233F" w:rsidRDefault="0052233F" w:rsidP="001C7C5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7B28832" w14:textId="77777777" w:rsidR="0052233F" w:rsidRPr="0052233F" w:rsidRDefault="0052233F" w:rsidP="001C7C5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71FBBCE" w14:textId="77777777" w:rsidR="0052233F" w:rsidRPr="0052233F" w:rsidRDefault="0052233F" w:rsidP="0052233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52233F">
        <w:rPr>
          <w:rFonts w:ascii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14:paraId="1774BF48" w14:textId="77777777" w:rsidR="0052233F" w:rsidRPr="0052233F" w:rsidRDefault="0052233F" w:rsidP="0052233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52233F">
        <w:rPr>
          <w:rFonts w:ascii="Times New Roman" w:hAnsi="Times New Roman" w:cs="Times New Roman"/>
          <w:b/>
          <w:sz w:val="28"/>
          <w:szCs w:val="28"/>
          <w:lang w:val="uk-UA" w:eastAsia="ru-RU"/>
        </w:rPr>
        <w:t>МІСЦЕВЕ САМОВРЯДУВАННЯ</w:t>
      </w:r>
    </w:p>
    <w:p w14:paraId="74DAE0EE" w14:textId="77777777" w:rsidR="0052233F" w:rsidRPr="0052233F" w:rsidRDefault="0052233F" w:rsidP="0052233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52233F">
        <w:rPr>
          <w:rFonts w:ascii="Times New Roman" w:hAnsi="Times New Roman" w:cs="Times New Roman"/>
          <w:b/>
          <w:sz w:val="28"/>
          <w:szCs w:val="28"/>
          <w:lang w:val="uk-UA" w:eastAsia="ru-RU"/>
        </w:rPr>
        <w:t>СУРСЬКО-ЛИТОВСЬКА СІЛЬСЬКА РАДА</w:t>
      </w:r>
    </w:p>
    <w:p w14:paraId="0BF3F802" w14:textId="77777777" w:rsidR="0052233F" w:rsidRPr="0052233F" w:rsidRDefault="0052233F" w:rsidP="0052233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52233F">
        <w:rPr>
          <w:rFonts w:ascii="Times New Roman" w:hAnsi="Times New Roman" w:cs="Times New Roman"/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297E2DC9" w14:textId="77777777" w:rsidR="0052233F" w:rsidRPr="0052233F" w:rsidRDefault="0052233F" w:rsidP="0052233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2233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Двадцять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третя</w:t>
      </w:r>
      <w:r w:rsidRPr="0052233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сесія  восьмого скликання</w:t>
      </w:r>
    </w:p>
    <w:p w14:paraId="68AF2F51" w14:textId="77777777" w:rsidR="0052233F" w:rsidRPr="0052233F" w:rsidRDefault="0052233F" w:rsidP="0052233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3B71237" w14:textId="77777777" w:rsidR="0052233F" w:rsidRPr="0052233F" w:rsidRDefault="0052233F" w:rsidP="0052233F">
      <w:pPr>
        <w:keepNext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lang w:val="uk-UA"/>
        </w:rPr>
        <w:t xml:space="preserve">Проект </w:t>
      </w:r>
      <w:r w:rsidRPr="0052233F">
        <w:rPr>
          <w:rFonts w:ascii="Times New Roman" w:hAnsi="Times New Roman" w:cs="Times New Roman"/>
          <w:b/>
          <w:color w:val="000000"/>
          <w:sz w:val="32"/>
          <w:szCs w:val="28"/>
          <w:lang w:val="uk-UA"/>
        </w:rPr>
        <w:t>Р І Ш Е Н Н Я</w:t>
      </w:r>
    </w:p>
    <w:p w14:paraId="41428F03" w14:textId="77777777" w:rsidR="0052233F" w:rsidRPr="001632FC" w:rsidRDefault="0052233F" w:rsidP="0052233F">
      <w:pPr>
        <w:keepNext/>
        <w:jc w:val="center"/>
        <w:outlineLvl w:val="0"/>
        <w:rPr>
          <w:b/>
          <w:color w:val="000000"/>
          <w:sz w:val="24"/>
          <w:szCs w:val="24"/>
          <w:lang w:val="uk-UA"/>
        </w:rPr>
      </w:pPr>
    </w:p>
    <w:p w14:paraId="3175476C" w14:textId="77777777" w:rsidR="0052233F" w:rsidRDefault="0052233F" w:rsidP="0052233F">
      <w:pPr>
        <w:pStyle w:val="a6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D9311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прийняття до комунальної власності</w:t>
      </w:r>
    </w:p>
    <w:p w14:paraId="7B41D232" w14:textId="77777777" w:rsidR="0052233F" w:rsidRDefault="0052233F" w:rsidP="0052233F">
      <w:pPr>
        <w:pStyle w:val="a6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Сурсько-Литовської сільської ради</w:t>
      </w:r>
    </w:p>
    <w:p w14:paraId="2729D1CF" w14:textId="77777777" w:rsidR="0052233F" w:rsidRDefault="0052233F" w:rsidP="0052233F">
      <w:pPr>
        <w:pStyle w:val="a6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вуличних систем водопостачання,</w:t>
      </w:r>
    </w:p>
    <w:p w14:paraId="0A62BF9B" w14:textId="77777777" w:rsidR="0052233F" w:rsidRPr="00D93114" w:rsidRDefault="0052233F" w:rsidP="0052233F">
      <w:pPr>
        <w:pStyle w:val="a6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збудованих мешканцями за власний кошт</w:t>
      </w:r>
    </w:p>
    <w:p w14:paraId="095D42C7" w14:textId="77777777" w:rsidR="0052233F" w:rsidRPr="00D93114" w:rsidRDefault="0052233F" w:rsidP="0052233F">
      <w:pPr>
        <w:pStyle w:val="a6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59D778E0" w14:textId="77777777" w:rsidR="0052233F" w:rsidRPr="00D93114" w:rsidRDefault="0052233F" w:rsidP="0052233F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    Керуючись ст.26</w:t>
      </w:r>
      <w:r w:rsidRPr="00D93114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 </w:t>
      </w:r>
      <w:r>
        <w:rPr>
          <w:rFonts w:ascii="Times New Roman" w:hAnsi="Times New Roman"/>
          <w:sz w:val="28"/>
          <w:szCs w:val="28"/>
          <w:lang w:val="uk-UA"/>
        </w:rPr>
        <w:t>відповідно до заяв громадян,</w:t>
      </w:r>
      <w:r w:rsidR="00316E97">
        <w:rPr>
          <w:rFonts w:ascii="Times New Roman" w:hAnsi="Times New Roman"/>
          <w:sz w:val="28"/>
          <w:szCs w:val="28"/>
          <w:lang w:val="uk-UA"/>
        </w:rPr>
        <w:t xml:space="preserve"> Сурсько-Литовська</w:t>
      </w:r>
      <w:r w:rsidRPr="00D93114">
        <w:rPr>
          <w:rFonts w:ascii="Times New Roman" w:hAnsi="Times New Roman"/>
          <w:sz w:val="28"/>
          <w:szCs w:val="28"/>
          <w:lang w:val="uk-UA"/>
        </w:rPr>
        <w:t xml:space="preserve"> сільська рада </w:t>
      </w:r>
    </w:p>
    <w:p w14:paraId="3A450623" w14:textId="77777777" w:rsidR="0052233F" w:rsidRPr="00D93114" w:rsidRDefault="0052233F" w:rsidP="0052233F">
      <w:pPr>
        <w:pStyle w:val="a7"/>
        <w:rPr>
          <w:color w:val="000000"/>
          <w:sz w:val="28"/>
          <w:szCs w:val="28"/>
          <w:lang w:val="uk-UA"/>
        </w:rPr>
      </w:pPr>
      <w:r w:rsidRPr="00D93114">
        <w:rPr>
          <w:color w:val="000000"/>
          <w:sz w:val="28"/>
          <w:szCs w:val="28"/>
          <w:lang w:val="uk-UA"/>
        </w:rPr>
        <w:t>                                                          ВИРІШИЛА:</w:t>
      </w:r>
    </w:p>
    <w:p w14:paraId="0509419D" w14:textId="16AB0A82" w:rsidR="0052233F" w:rsidRDefault="0052233F" w:rsidP="00137638">
      <w:pPr>
        <w:pStyle w:val="a7"/>
        <w:numPr>
          <w:ilvl w:val="0"/>
          <w:numId w:val="2"/>
        </w:numPr>
        <w:suppressAutoHyphens/>
        <w:autoSpaceDE w:val="0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Прийняти до комунальної власності мережі вуличних систем водопостачання, збудованих мешканцями за власний кошт з </w:t>
      </w:r>
      <w:r w:rsidR="00FC3852">
        <w:rPr>
          <w:color w:val="000000"/>
          <w:sz w:val="28"/>
          <w:szCs w:val="28"/>
          <w:lang w:val="uk-UA"/>
        </w:rPr>
        <w:t>01 січня 2024 року згідно заяв мешканців громади.</w:t>
      </w:r>
    </w:p>
    <w:p w14:paraId="4F26CFCB" w14:textId="77777777" w:rsidR="0052233F" w:rsidRPr="00D93114" w:rsidRDefault="0052233F" w:rsidP="0052233F">
      <w:pPr>
        <w:pStyle w:val="a7"/>
        <w:suppressAutoHyphens/>
        <w:autoSpaceDE w:val="0"/>
        <w:spacing w:before="0" w:beforeAutospacing="0" w:after="0" w:afterAutospacing="0"/>
        <w:ind w:left="720"/>
        <w:rPr>
          <w:color w:val="000000"/>
          <w:sz w:val="28"/>
          <w:szCs w:val="28"/>
          <w:lang w:val="uk-UA"/>
        </w:rPr>
      </w:pPr>
    </w:p>
    <w:p w14:paraId="1EFE7B96" w14:textId="5990A0C1" w:rsidR="00137638" w:rsidRPr="00137638" w:rsidRDefault="00137638" w:rsidP="0052233F">
      <w:pPr>
        <w:pStyle w:val="a3"/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Визначити балансоутримувачем Комунальне Підприємство «Сурсько-Литовське</w:t>
      </w:r>
      <w:r w:rsidR="00FC385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3D7DEFE" w14:textId="77777777" w:rsidR="00137638" w:rsidRPr="00137638" w:rsidRDefault="00137638" w:rsidP="00137638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14:paraId="2B928446" w14:textId="61464340" w:rsidR="0052233F" w:rsidRPr="00137638" w:rsidRDefault="00137638" w:rsidP="00C929DB">
      <w:pPr>
        <w:pStyle w:val="a3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137638">
        <w:rPr>
          <w:rFonts w:ascii="Times New Roman" w:hAnsi="Times New Roman"/>
          <w:sz w:val="28"/>
          <w:szCs w:val="28"/>
          <w:lang w:val="ru-RU"/>
        </w:rPr>
        <w:t xml:space="preserve">Директору Комунального Підприємства </w:t>
      </w:r>
      <w:r w:rsidR="0052233F" w:rsidRPr="0013763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37638">
        <w:rPr>
          <w:rFonts w:ascii="Times New Roman" w:hAnsi="Times New Roman"/>
          <w:sz w:val="28"/>
          <w:szCs w:val="28"/>
          <w:lang w:val="ru-RU"/>
        </w:rPr>
        <w:t>«Сурсько-Литовське» прийняти на баланс мережі вуличних систем, збудованих мешканцями за власний кошт</w:t>
      </w:r>
      <w:r w:rsidR="00FC3852">
        <w:rPr>
          <w:rFonts w:ascii="Times New Roman" w:hAnsi="Times New Roman"/>
          <w:sz w:val="28"/>
          <w:szCs w:val="28"/>
          <w:lang w:val="ru-RU"/>
        </w:rPr>
        <w:t>.</w:t>
      </w:r>
    </w:p>
    <w:p w14:paraId="2EE94EA4" w14:textId="77777777" w:rsidR="0052233F" w:rsidRPr="00D46DF8" w:rsidRDefault="0052233F" w:rsidP="0052233F">
      <w:pPr>
        <w:pStyle w:val="a6"/>
        <w:suppressAutoHyphens/>
        <w:autoSpaceDE w:val="0"/>
        <w:rPr>
          <w:rFonts w:ascii="Times New Roman" w:hAnsi="Times New Roman"/>
          <w:sz w:val="26"/>
          <w:szCs w:val="26"/>
          <w:lang w:val="uk-UA"/>
        </w:rPr>
      </w:pPr>
    </w:p>
    <w:p w14:paraId="477AC1EB" w14:textId="77777777" w:rsidR="0052233F" w:rsidRPr="00B84DBD" w:rsidRDefault="0052233F" w:rsidP="0052233F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4B6E3421" w14:textId="77777777" w:rsidR="0052233F" w:rsidRPr="00B65553" w:rsidRDefault="0052233F" w:rsidP="0052233F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Григорій АНДРЄЄВ</w:t>
      </w:r>
    </w:p>
    <w:p w14:paraId="5DD2B512" w14:textId="77777777" w:rsidR="0052233F" w:rsidRPr="00B84DBD" w:rsidRDefault="0052233F" w:rsidP="0052233F">
      <w:pPr>
        <w:pStyle w:val="a6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777960A2" w14:textId="0B3238B5" w:rsidR="0052233F" w:rsidRPr="00B84DBD" w:rsidRDefault="00137638" w:rsidP="0052233F">
      <w:pPr>
        <w:pStyle w:val="a6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__</w:t>
      </w:r>
      <w:r w:rsidR="00FC3852">
        <w:rPr>
          <w:rFonts w:ascii="Times New Roman" w:hAnsi="Times New Roman"/>
          <w:lang w:val="uk-UA" w:eastAsia="uk-UA"/>
        </w:rPr>
        <w:t>.12</w:t>
      </w:r>
      <w:r w:rsidR="0052233F" w:rsidRPr="00B84DBD">
        <w:rPr>
          <w:rFonts w:ascii="Times New Roman" w:hAnsi="Times New Roman"/>
          <w:lang w:val="uk-UA" w:eastAsia="uk-UA"/>
        </w:rPr>
        <w:t>.202</w:t>
      </w:r>
      <w:r w:rsidR="00FC3852">
        <w:rPr>
          <w:rFonts w:ascii="Times New Roman" w:hAnsi="Times New Roman"/>
          <w:lang w:val="uk-UA" w:eastAsia="uk-UA"/>
        </w:rPr>
        <w:t>3</w:t>
      </w:r>
      <w:r w:rsidR="0052233F" w:rsidRPr="00B84DBD">
        <w:rPr>
          <w:rFonts w:ascii="Times New Roman" w:hAnsi="Times New Roman"/>
          <w:lang w:val="uk-UA" w:eastAsia="uk-UA"/>
        </w:rPr>
        <w:t xml:space="preserve"> року</w:t>
      </w:r>
    </w:p>
    <w:p w14:paraId="067D12AD" w14:textId="77777777" w:rsidR="0052233F" w:rsidRPr="001D29DA" w:rsidRDefault="0052233F" w:rsidP="0052233F">
      <w:pPr>
        <w:pStyle w:val="a6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>
        <w:rPr>
          <w:rFonts w:ascii="Times New Roman" w:hAnsi="Times New Roman"/>
          <w:lang w:val="uk-UA" w:eastAsia="uk-UA"/>
        </w:rPr>
        <w:t xml:space="preserve">____ </w:t>
      </w:r>
      <w:r w:rsidRPr="00B84DBD">
        <w:rPr>
          <w:rFonts w:ascii="Times New Roman" w:hAnsi="Times New Roman"/>
          <w:lang w:val="uk-UA" w:eastAsia="uk-UA"/>
        </w:rPr>
        <w:t>-</w:t>
      </w:r>
      <w:r w:rsidR="00316E97">
        <w:rPr>
          <w:rFonts w:ascii="Times New Roman" w:hAnsi="Times New Roman"/>
          <w:lang w:val="uk-UA" w:eastAsia="uk-UA"/>
        </w:rPr>
        <w:t>23</w:t>
      </w:r>
      <w:r w:rsidRPr="00B84DBD">
        <w:rPr>
          <w:rFonts w:ascii="Times New Roman" w:hAnsi="Times New Roman"/>
          <w:lang w:val="uk-UA" w:eastAsia="uk-UA"/>
        </w:rPr>
        <w:t>/VIІІ</w:t>
      </w:r>
    </w:p>
    <w:p w14:paraId="07423903" w14:textId="77777777" w:rsidR="00D572D6" w:rsidRPr="001C7C5A" w:rsidRDefault="00D572D6" w:rsidP="0052233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572D6" w:rsidRPr="001C7C5A" w:rsidSect="001C7C5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701B6"/>
    <w:multiLevelType w:val="hybridMultilevel"/>
    <w:tmpl w:val="8E9EB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77133">
    <w:abstractNumId w:val="1"/>
  </w:num>
  <w:num w:numId="2" w16cid:durableId="114604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4F"/>
    <w:rsid w:val="000630E0"/>
    <w:rsid w:val="000C3117"/>
    <w:rsid w:val="000E0352"/>
    <w:rsid w:val="00137638"/>
    <w:rsid w:val="001C7C5A"/>
    <w:rsid w:val="00316E97"/>
    <w:rsid w:val="00403F4F"/>
    <w:rsid w:val="0052233F"/>
    <w:rsid w:val="005316BC"/>
    <w:rsid w:val="00536BEA"/>
    <w:rsid w:val="006C7298"/>
    <w:rsid w:val="006D1973"/>
    <w:rsid w:val="007E616F"/>
    <w:rsid w:val="0085174E"/>
    <w:rsid w:val="008970D7"/>
    <w:rsid w:val="008B2AB6"/>
    <w:rsid w:val="00CA6191"/>
    <w:rsid w:val="00D22104"/>
    <w:rsid w:val="00D572D6"/>
    <w:rsid w:val="00E457A3"/>
    <w:rsid w:val="00F31D22"/>
    <w:rsid w:val="00F66A2B"/>
    <w:rsid w:val="00FC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6882"/>
  <w15:chartTrackingRefBased/>
  <w15:docId w15:val="{8953A2FF-B1E5-418C-B51C-6D3382AD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3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6BE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522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52233F"/>
    <w:rPr>
      <w:rFonts w:ascii="Courier New" w:eastAsia="Arial Unicode MS" w:hAnsi="Courier New" w:cs="Courier New"/>
      <w:color w:val="000000"/>
      <w:lang w:val="ru-RU" w:eastAsia="ar-SA"/>
    </w:rPr>
  </w:style>
  <w:style w:type="paragraph" w:styleId="a6">
    <w:name w:val="No Spacing"/>
    <w:uiPriority w:val="1"/>
    <w:qFormat/>
    <w:rsid w:val="0052233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52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Іваненко</cp:lastModifiedBy>
  <cp:revision>3</cp:revision>
  <cp:lastPrinted>2023-11-22T12:08:00Z</cp:lastPrinted>
  <dcterms:created xsi:type="dcterms:W3CDTF">2023-12-07T11:29:00Z</dcterms:created>
  <dcterms:modified xsi:type="dcterms:W3CDTF">2023-12-07T11:31:00Z</dcterms:modified>
</cp:coreProperties>
</file>