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5786E3" w14:textId="77777777" w:rsidR="00A25AC3" w:rsidRDefault="00A25AC3" w:rsidP="00A25AC3">
      <w:pPr>
        <w:spacing w:after="0" w:line="240" w:lineRule="auto"/>
        <w:jc w:val="center"/>
        <w:rPr>
          <w:lang w:val="uk-UA"/>
        </w:rPr>
      </w:pPr>
      <w:r>
        <w:rPr>
          <w:noProof/>
          <w:lang w:eastAsia="ru-RU"/>
        </w:rPr>
        <w:drawing>
          <wp:inline distT="0" distB="0" distL="0" distR="0" wp14:anchorId="26D2FCEC" wp14:editId="073DA1EF">
            <wp:extent cx="260985" cy="332740"/>
            <wp:effectExtent l="1905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14:paraId="79DE9332" w14:textId="77777777" w:rsidR="00A25AC3" w:rsidRDefault="00A25AC3" w:rsidP="00A25AC3">
      <w:pPr>
        <w:spacing w:after="0" w:line="240" w:lineRule="auto"/>
        <w:jc w:val="center"/>
      </w:pPr>
    </w:p>
    <w:p w14:paraId="6AC1D21C" w14:textId="77777777" w:rsidR="00A25AC3" w:rsidRPr="00E71BE4" w:rsidRDefault="00A25AC3" w:rsidP="00A25AC3">
      <w:pPr>
        <w:spacing w:after="0" w:line="240" w:lineRule="auto"/>
        <w:jc w:val="center"/>
        <w:rPr>
          <w:b/>
          <w:lang w:val="uk-UA"/>
        </w:rPr>
      </w:pPr>
      <w:r>
        <w:rPr>
          <w:b/>
        </w:rPr>
        <w:t>У К Р А Ї Н А</w:t>
      </w:r>
    </w:p>
    <w:p w14:paraId="28A65A35" w14:textId="77777777" w:rsidR="00A25AC3" w:rsidRPr="00E71BE4" w:rsidRDefault="00A25AC3" w:rsidP="00A25AC3">
      <w:pPr>
        <w:spacing w:after="0" w:line="240" w:lineRule="auto"/>
        <w:jc w:val="center"/>
        <w:rPr>
          <w:b/>
          <w:lang w:val="uk-UA"/>
        </w:rPr>
      </w:pPr>
      <w:r>
        <w:rPr>
          <w:b/>
        </w:rPr>
        <w:t>МІСЦЕВЕ САМОВРЯДУВАННЯ</w:t>
      </w:r>
    </w:p>
    <w:p w14:paraId="10DF7B86" w14:textId="77777777" w:rsidR="00A25AC3" w:rsidRPr="005862D5" w:rsidRDefault="00A25AC3" w:rsidP="00A25AC3">
      <w:pPr>
        <w:spacing w:after="0" w:line="240" w:lineRule="auto"/>
        <w:jc w:val="center"/>
      </w:pPr>
      <w:r>
        <w:t>СУРСЬКО-ЛИТОВСЬКА СІЛЬСЬКА РАДА</w:t>
      </w:r>
      <w:r>
        <w:br/>
      </w:r>
      <w:proofErr w:type="spellStart"/>
      <w:r>
        <w:t>Дніпровського</w:t>
      </w:r>
      <w:proofErr w:type="spellEnd"/>
      <w:r>
        <w:t xml:space="preserve"> району</w:t>
      </w:r>
      <w:r>
        <w:rPr>
          <w:lang w:val="uk-UA"/>
        </w:rPr>
        <w:t xml:space="preserve"> </w:t>
      </w:r>
      <w:proofErr w:type="spellStart"/>
      <w:r>
        <w:t>Дніпропетровської</w:t>
      </w:r>
      <w:proofErr w:type="spellEnd"/>
      <w:r>
        <w:t xml:space="preserve"> </w:t>
      </w:r>
      <w:proofErr w:type="spellStart"/>
      <w:r>
        <w:t>області</w:t>
      </w:r>
      <w:proofErr w:type="spellEnd"/>
    </w:p>
    <w:p w14:paraId="6892761B" w14:textId="23FFD018" w:rsidR="00A25AC3" w:rsidRPr="005862D5" w:rsidRDefault="00FF42A5" w:rsidP="00A25AC3">
      <w:pPr>
        <w:spacing w:after="0" w:line="240" w:lineRule="auto"/>
        <w:jc w:val="center"/>
        <w:rPr>
          <w:lang w:val="uk-UA"/>
        </w:rPr>
      </w:pPr>
      <w:r>
        <w:rPr>
          <w:lang w:val="uk-UA"/>
        </w:rPr>
        <w:t>Тринадцята</w:t>
      </w:r>
      <w:r w:rsidR="003568A6">
        <w:rPr>
          <w:lang w:val="uk-UA"/>
        </w:rPr>
        <w:t xml:space="preserve"> </w:t>
      </w:r>
      <w:proofErr w:type="spellStart"/>
      <w:r w:rsidR="00A25AC3">
        <w:t>сесія</w:t>
      </w:r>
      <w:proofErr w:type="spellEnd"/>
      <w:r w:rsidR="00A25AC3">
        <w:t xml:space="preserve"> </w:t>
      </w:r>
      <w:r w:rsidR="00A25AC3">
        <w:rPr>
          <w:lang w:val="uk-UA"/>
        </w:rPr>
        <w:t>восьмого</w:t>
      </w:r>
      <w:r w:rsidR="00A25AC3">
        <w:t xml:space="preserve"> </w:t>
      </w:r>
      <w:proofErr w:type="spellStart"/>
      <w:r w:rsidR="00A25AC3">
        <w:t>скликання</w:t>
      </w:r>
      <w:proofErr w:type="spellEnd"/>
    </w:p>
    <w:p w14:paraId="55C9CD03" w14:textId="5ED5D336" w:rsidR="00A25AC3" w:rsidRDefault="00FF42A5" w:rsidP="00A25AC3">
      <w:pPr>
        <w:spacing w:after="0"/>
        <w:jc w:val="center"/>
        <w:rPr>
          <w:b/>
          <w:lang w:val="uk-UA"/>
        </w:rPr>
      </w:pPr>
      <w:r>
        <w:rPr>
          <w:b/>
          <w:lang w:val="uk-UA"/>
        </w:rPr>
        <w:t xml:space="preserve">ПРОЄКТ </w:t>
      </w:r>
      <w:r w:rsidR="00A25AC3" w:rsidRPr="00290992">
        <w:rPr>
          <w:b/>
          <w:lang w:val="uk-UA"/>
        </w:rPr>
        <w:t xml:space="preserve">Р І Ш Е Н </w:t>
      </w:r>
      <w:proofErr w:type="spellStart"/>
      <w:r w:rsidR="00A25AC3" w:rsidRPr="00290992">
        <w:rPr>
          <w:b/>
          <w:lang w:val="uk-UA"/>
        </w:rPr>
        <w:t>Н</w:t>
      </w:r>
      <w:proofErr w:type="spellEnd"/>
      <w:r w:rsidR="00A25AC3" w:rsidRPr="00290992">
        <w:rPr>
          <w:b/>
          <w:lang w:val="uk-UA"/>
        </w:rPr>
        <w:t xml:space="preserve">  Я</w:t>
      </w:r>
    </w:p>
    <w:p w14:paraId="39CAD8D0" w14:textId="40C6DBC0" w:rsidR="00A25AC3" w:rsidRDefault="00A25AC3" w:rsidP="00A25AC3">
      <w:pPr>
        <w:rPr>
          <w:lang w:val="uk-UA"/>
        </w:rPr>
      </w:pPr>
    </w:p>
    <w:p w14:paraId="6B65FC21" w14:textId="40E8C21A" w:rsidR="00212702" w:rsidRPr="00546558" w:rsidRDefault="00A25AC3" w:rsidP="00A25AC3">
      <w:pPr>
        <w:shd w:val="clear" w:color="auto" w:fill="FFFFFF"/>
        <w:spacing w:after="0" w:line="240" w:lineRule="auto"/>
        <w:rPr>
          <w:rFonts w:cs="Times New Roman"/>
          <w:lang w:val="uk-UA"/>
        </w:rPr>
      </w:pPr>
      <w:r w:rsidRPr="007C2B46">
        <w:rPr>
          <w:rFonts w:cs="Times New Roman"/>
          <w:lang w:val="uk-UA"/>
        </w:rPr>
        <w:t xml:space="preserve">Про </w:t>
      </w:r>
      <w:r w:rsidR="00BF2355">
        <w:rPr>
          <w:rFonts w:cs="Times New Roman"/>
          <w:lang w:val="uk-UA"/>
        </w:rPr>
        <w:t xml:space="preserve">зміну </w:t>
      </w:r>
      <w:r w:rsidR="00BF2355" w:rsidRPr="00546558">
        <w:rPr>
          <w:rFonts w:cs="Times New Roman"/>
          <w:lang w:val="uk-UA"/>
        </w:rPr>
        <w:t xml:space="preserve">назви </w:t>
      </w:r>
      <w:r w:rsidR="006C4C2A" w:rsidRPr="00546558">
        <w:rPr>
          <w:rFonts w:cs="Times New Roman"/>
          <w:lang w:val="uk-UA"/>
        </w:rPr>
        <w:t>В</w:t>
      </w:r>
      <w:r w:rsidRPr="00546558">
        <w:rPr>
          <w:rFonts w:cs="Times New Roman"/>
          <w:lang w:val="uk-UA"/>
        </w:rPr>
        <w:t>ідділу містобудування, архітектури</w:t>
      </w:r>
    </w:p>
    <w:p w14:paraId="4A0CE730" w14:textId="2BE9210A" w:rsidR="00A25AC3" w:rsidRPr="00546558" w:rsidRDefault="00A25AC3" w:rsidP="00A25AC3">
      <w:pPr>
        <w:shd w:val="clear" w:color="auto" w:fill="FFFFFF"/>
        <w:spacing w:after="0" w:line="240" w:lineRule="auto"/>
        <w:rPr>
          <w:rFonts w:cs="Times New Roman"/>
          <w:lang w:val="uk-UA"/>
        </w:rPr>
      </w:pPr>
      <w:r w:rsidRPr="00546558">
        <w:rPr>
          <w:rFonts w:cs="Times New Roman"/>
          <w:lang w:val="uk-UA"/>
        </w:rPr>
        <w:t>та благоустрою</w:t>
      </w:r>
      <w:r w:rsidR="00212702" w:rsidRPr="00546558">
        <w:rPr>
          <w:rFonts w:cs="Times New Roman"/>
          <w:lang w:val="uk-UA"/>
        </w:rPr>
        <w:t xml:space="preserve"> </w:t>
      </w:r>
      <w:r w:rsidRPr="00546558">
        <w:rPr>
          <w:rFonts w:cs="Times New Roman"/>
          <w:lang w:val="uk-UA"/>
        </w:rPr>
        <w:t xml:space="preserve">Сурсько-Литовської сільської ради </w:t>
      </w:r>
    </w:p>
    <w:p w14:paraId="6C0DFC58" w14:textId="77777777" w:rsidR="00A25AC3" w:rsidRPr="00546558" w:rsidRDefault="00A25AC3" w:rsidP="00A25AC3">
      <w:pPr>
        <w:spacing w:after="0" w:line="240" w:lineRule="auto"/>
        <w:rPr>
          <w:rFonts w:cs="Times New Roman"/>
          <w:lang w:val="uk-UA"/>
        </w:rPr>
      </w:pPr>
      <w:r w:rsidRPr="00546558">
        <w:rPr>
          <w:rFonts w:cs="Times New Roman"/>
          <w:lang w:val="uk-UA"/>
        </w:rPr>
        <w:t xml:space="preserve">Дніпровського району Дніпропетровської  області, </w:t>
      </w:r>
    </w:p>
    <w:p w14:paraId="01DDD6D8" w14:textId="453AFD2A" w:rsidR="00A25AC3" w:rsidRPr="00546558" w:rsidRDefault="00A25AC3" w:rsidP="00BF2355">
      <w:pPr>
        <w:spacing w:after="0" w:line="240" w:lineRule="auto"/>
        <w:rPr>
          <w:rFonts w:cs="Times New Roman"/>
          <w:lang w:val="uk-UA"/>
        </w:rPr>
      </w:pPr>
      <w:r w:rsidRPr="00546558">
        <w:rPr>
          <w:rFonts w:cs="Times New Roman"/>
          <w:lang w:val="uk-UA"/>
        </w:rPr>
        <w:t>затвердження Положення</w:t>
      </w:r>
      <w:r w:rsidR="00BF2355" w:rsidRPr="00546558">
        <w:rPr>
          <w:rFonts w:cs="Times New Roman"/>
          <w:lang w:val="uk-UA"/>
        </w:rPr>
        <w:t xml:space="preserve"> в новій редакції</w:t>
      </w:r>
    </w:p>
    <w:p w14:paraId="3687C35C" w14:textId="77777777" w:rsidR="00A25AC3" w:rsidRPr="007C2B46" w:rsidRDefault="00A25AC3" w:rsidP="00A25AC3">
      <w:pPr>
        <w:shd w:val="clear" w:color="auto" w:fill="FFFFFF"/>
        <w:spacing w:after="161" w:line="240" w:lineRule="auto"/>
        <w:textAlignment w:val="baseline"/>
        <w:rPr>
          <w:rFonts w:eastAsia="Times New Roman" w:cs="Times New Roman"/>
          <w:color w:val="000000"/>
          <w:lang w:val="uk-UA" w:eastAsia="ru-RU"/>
        </w:rPr>
      </w:pPr>
      <w:r w:rsidRPr="007C2B46">
        <w:rPr>
          <w:rFonts w:cs="Times New Roman"/>
          <w:lang w:val="uk-UA"/>
        </w:rPr>
        <w:t xml:space="preserve">  </w:t>
      </w:r>
    </w:p>
    <w:p w14:paraId="115E5E51" w14:textId="2F0E81EA" w:rsidR="00A25AC3" w:rsidRPr="007C2B46" w:rsidRDefault="00212702" w:rsidP="00A25AC3">
      <w:pPr>
        <w:shd w:val="clear" w:color="auto" w:fill="FFFFFF"/>
        <w:spacing w:after="161" w:line="240" w:lineRule="auto"/>
        <w:textAlignment w:val="baseline"/>
        <w:rPr>
          <w:rFonts w:ascii="ProbaPro" w:eastAsia="Times New Roman" w:hAnsi="ProbaPro" w:cs="Times New Roman"/>
          <w:color w:val="000000"/>
          <w:lang w:val="uk-UA" w:eastAsia="ru-RU"/>
        </w:rPr>
      </w:pPr>
      <w:r>
        <w:rPr>
          <w:rFonts w:ascii="ProbaPro" w:eastAsia="Times New Roman" w:hAnsi="ProbaPro" w:cs="Times New Roman"/>
          <w:color w:val="000000"/>
          <w:lang w:val="uk-UA" w:eastAsia="ru-RU"/>
        </w:rPr>
        <w:t>Відповідно до рішення Сурсько-Литовської сільської ради</w:t>
      </w:r>
      <w:r w:rsidR="00546558">
        <w:rPr>
          <w:rFonts w:ascii="ProbaPro" w:eastAsia="Times New Roman" w:hAnsi="ProbaPro" w:cs="Times New Roman"/>
          <w:color w:val="000000"/>
          <w:lang w:val="uk-UA" w:eastAsia="ru-RU"/>
        </w:rPr>
        <w:t>,</w:t>
      </w:r>
      <w:r>
        <w:rPr>
          <w:rFonts w:ascii="ProbaPro" w:eastAsia="Times New Roman" w:hAnsi="ProbaPro" w:cs="Times New Roman"/>
          <w:color w:val="000000"/>
          <w:lang w:val="uk-UA" w:eastAsia="ru-RU"/>
        </w:rPr>
        <w:t xml:space="preserve"> </w:t>
      </w:r>
      <w:r w:rsidR="004B3195">
        <w:rPr>
          <w:rFonts w:ascii="ProbaPro" w:eastAsia="Times New Roman" w:hAnsi="ProbaPro" w:cs="Times New Roman"/>
          <w:color w:val="000000"/>
          <w:lang w:val="uk-UA" w:eastAsia="ru-RU"/>
        </w:rPr>
        <w:t>частин</w:t>
      </w:r>
      <w:r>
        <w:rPr>
          <w:rFonts w:ascii="ProbaPro" w:eastAsia="Times New Roman" w:hAnsi="ProbaPro" w:cs="Times New Roman"/>
          <w:color w:val="000000"/>
          <w:lang w:val="uk-UA" w:eastAsia="ru-RU"/>
        </w:rPr>
        <w:t>у</w:t>
      </w:r>
      <w:r w:rsidR="004B3195">
        <w:rPr>
          <w:rFonts w:ascii="ProbaPro" w:eastAsia="Times New Roman" w:hAnsi="ProbaPro" w:cs="Times New Roman"/>
          <w:color w:val="000000"/>
          <w:lang w:val="uk-UA" w:eastAsia="ru-RU"/>
        </w:rPr>
        <w:t xml:space="preserve"> 4</w:t>
      </w:r>
      <w:r w:rsidR="00A25AC3" w:rsidRPr="007C2B46">
        <w:rPr>
          <w:rFonts w:ascii="ProbaPro" w:eastAsia="Times New Roman" w:hAnsi="ProbaPro" w:cs="Times New Roman"/>
          <w:color w:val="000000"/>
          <w:lang w:val="uk-UA" w:eastAsia="ru-RU"/>
        </w:rPr>
        <w:t xml:space="preserve"> частини 2 статті 17 Закону України «Про державну реєстрацію юридичних осіб, фізичних осіб-підприємців та громадських формувань», підпунктом 6 пункту 1 статті 26, частиною 4 статті 54, статтею 59 Закону України «Про місцеве самоврядування в Україні», Сурськ</w:t>
      </w:r>
      <w:r w:rsidR="00A25AC3">
        <w:rPr>
          <w:rFonts w:ascii="ProbaPro" w:eastAsia="Times New Roman" w:hAnsi="ProbaPro" w:cs="Times New Roman"/>
          <w:color w:val="000000"/>
          <w:lang w:val="uk-UA" w:eastAsia="ru-RU"/>
        </w:rPr>
        <w:t>о-Литовська сільська рада</w:t>
      </w:r>
    </w:p>
    <w:p w14:paraId="6C551540" w14:textId="77777777" w:rsidR="00A25AC3" w:rsidRPr="007C2B46" w:rsidRDefault="00A25AC3" w:rsidP="00A25AC3">
      <w:pPr>
        <w:shd w:val="clear" w:color="auto" w:fill="FFFFFF"/>
        <w:spacing w:after="0" w:line="240" w:lineRule="auto"/>
        <w:jc w:val="center"/>
        <w:textAlignment w:val="baseline"/>
        <w:rPr>
          <w:rFonts w:ascii="ProbaPro" w:eastAsia="Times New Roman" w:hAnsi="ProbaPro" w:cs="Times New Roman"/>
          <w:b/>
          <w:bCs/>
          <w:color w:val="000000"/>
          <w:lang w:val="uk-UA" w:eastAsia="ru-RU"/>
        </w:rPr>
      </w:pPr>
      <w:r w:rsidRPr="007C2B46">
        <w:rPr>
          <w:rFonts w:ascii="ProbaPro" w:eastAsia="Times New Roman" w:hAnsi="ProbaPro" w:cs="Times New Roman"/>
          <w:b/>
          <w:bCs/>
          <w:color w:val="000000"/>
          <w:lang w:val="uk-UA" w:eastAsia="ru-RU"/>
        </w:rPr>
        <w:t>ВИРІШИЛА:</w:t>
      </w:r>
    </w:p>
    <w:p w14:paraId="171D3190" w14:textId="77777777" w:rsidR="00A25AC3" w:rsidRPr="007C2B46" w:rsidRDefault="00A25AC3" w:rsidP="00A25AC3">
      <w:pPr>
        <w:shd w:val="clear" w:color="auto" w:fill="FFFFFF"/>
        <w:spacing w:after="0" w:line="240" w:lineRule="auto"/>
        <w:jc w:val="center"/>
        <w:textAlignment w:val="baseline"/>
        <w:rPr>
          <w:rFonts w:ascii="ProbaPro" w:eastAsia="Times New Roman" w:hAnsi="ProbaPro" w:cs="Times New Roman"/>
          <w:color w:val="000000"/>
          <w:lang w:val="uk-UA" w:eastAsia="ru-RU"/>
        </w:rPr>
      </w:pPr>
    </w:p>
    <w:p w14:paraId="560317C9" w14:textId="3C6B26ED" w:rsidR="00A25AC3" w:rsidRPr="007C2B46" w:rsidRDefault="00A25AC3" w:rsidP="006C4C2A">
      <w:pPr>
        <w:shd w:val="clear" w:color="auto" w:fill="FFFFFF"/>
        <w:spacing w:after="161" w:line="240" w:lineRule="auto"/>
        <w:jc w:val="both"/>
        <w:textAlignment w:val="baseline"/>
        <w:rPr>
          <w:rFonts w:ascii="ProbaPro" w:eastAsia="Times New Roman" w:hAnsi="ProbaPro" w:cs="Times New Roman"/>
          <w:color w:val="000000"/>
          <w:lang w:val="uk-UA" w:eastAsia="ru-RU"/>
        </w:rPr>
      </w:pPr>
      <w:r w:rsidRPr="007C2B46">
        <w:rPr>
          <w:rFonts w:ascii="ProbaPro" w:eastAsia="Times New Roman" w:hAnsi="ProbaPro" w:cs="Times New Roman"/>
          <w:color w:val="000000"/>
          <w:lang w:val="uk-UA" w:eastAsia="ru-RU"/>
        </w:rPr>
        <w:t xml:space="preserve">1. </w:t>
      </w:r>
      <w:r w:rsidR="00212702">
        <w:rPr>
          <w:rFonts w:ascii="ProbaPro" w:eastAsia="Times New Roman" w:hAnsi="ProbaPro" w:cs="Times New Roman"/>
          <w:color w:val="000000"/>
          <w:lang w:val="uk-UA" w:eastAsia="ru-RU"/>
        </w:rPr>
        <w:t xml:space="preserve">Змінити назву юридичної особи (44454707) </w:t>
      </w:r>
      <w:r w:rsidR="006C4C2A">
        <w:rPr>
          <w:rFonts w:ascii="ProbaPro" w:eastAsia="Times New Roman" w:hAnsi="ProbaPro" w:cs="Times New Roman"/>
          <w:color w:val="000000"/>
          <w:lang w:val="uk-UA" w:eastAsia="ru-RU"/>
        </w:rPr>
        <w:t>з «</w:t>
      </w:r>
      <w:r w:rsidRPr="007C2B46">
        <w:rPr>
          <w:rFonts w:ascii="ProbaPro" w:eastAsia="Times New Roman" w:hAnsi="ProbaPro" w:cs="Times New Roman"/>
          <w:color w:val="000000"/>
          <w:lang w:val="uk-UA" w:eastAsia="ru-RU"/>
        </w:rPr>
        <w:t>Відділ містобудування, архітектури та благоустрою Сурсько - Литовської сільської ради  Дніпровського району Дніпропетровської області</w:t>
      </w:r>
      <w:r w:rsidR="006C4C2A">
        <w:rPr>
          <w:rFonts w:ascii="ProbaPro" w:eastAsia="Times New Roman" w:hAnsi="ProbaPro" w:cs="Times New Roman"/>
          <w:color w:val="000000"/>
          <w:lang w:val="uk-UA" w:eastAsia="ru-RU"/>
        </w:rPr>
        <w:t xml:space="preserve">» </w:t>
      </w:r>
      <w:r w:rsidRPr="007C2B46">
        <w:rPr>
          <w:rFonts w:ascii="ProbaPro" w:eastAsia="Times New Roman" w:hAnsi="ProbaPro" w:cs="Times New Roman"/>
          <w:color w:val="000000"/>
          <w:lang w:val="uk-UA" w:eastAsia="ru-RU"/>
        </w:rPr>
        <w:t xml:space="preserve"> </w:t>
      </w:r>
      <w:r w:rsidR="00212702">
        <w:rPr>
          <w:rFonts w:ascii="ProbaPro" w:eastAsia="Times New Roman" w:hAnsi="ProbaPro" w:cs="Times New Roman"/>
          <w:color w:val="000000"/>
          <w:lang w:val="uk-UA" w:eastAsia="ru-RU"/>
        </w:rPr>
        <w:t xml:space="preserve"> на </w:t>
      </w:r>
      <w:r w:rsidR="006C4C2A">
        <w:rPr>
          <w:rFonts w:ascii="ProbaPro" w:eastAsia="Times New Roman" w:hAnsi="ProbaPro" w:cs="Times New Roman"/>
          <w:color w:val="000000"/>
          <w:lang w:val="uk-UA" w:eastAsia="ru-RU"/>
        </w:rPr>
        <w:t xml:space="preserve"> «</w:t>
      </w:r>
      <w:r w:rsidR="00212702">
        <w:rPr>
          <w:rFonts w:ascii="ProbaPro" w:eastAsia="Times New Roman" w:hAnsi="ProbaPro" w:cs="Times New Roman"/>
          <w:color w:val="000000"/>
          <w:lang w:val="uk-UA" w:eastAsia="ru-RU"/>
        </w:rPr>
        <w:t>Відділ містобудування, архітектури та земельних відносин Сурсько-Литовської сільської ради Дніпровського району Дніпропетровської області</w:t>
      </w:r>
      <w:r w:rsidR="006C4C2A">
        <w:rPr>
          <w:rFonts w:ascii="ProbaPro" w:eastAsia="Times New Roman" w:hAnsi="ProbaPro" w:cs="Times New Roman"/>
          <w:color w:val="000000"/>
          <w:lang w:val="uk-UA" w:eastAsia="ru-RU"/>
        </w:rPr>
        <w:t>»</w:t>
      </w:r>
      <w:r w:rsidRPr="007C2B46">
        <w:rPr>
          <w:rFonts w:ascii="ProbaPro" w:eastAsia="Times New Roman" w:hAnsi="ProbaPro" w:cs="Times New Roman"/>
          <w:color w:val="000000"/>
          <w:lang w:val="uk-UA" w:eastAsia="ru-RU"/>
        </w:rPr>
        <w:t>.</w:t>
      </w:r>
    </w:p>
    <w:p w14:paraId="4FB455E2" w14:textId="4D61E680" w:rsidR="00A25AC3" w:rsidRPr="007C2B46" w:rsidRDefault="00A25AC3" w:rsidP="006C4C2A">
      <w:pPr>
        <w:shd w:val="clear" w:color="auto" w:fill="FFFFFF"/>
        <w:spacing w:after="161" w:line="240" w:lineRule="auto"/>
        <w:jc w:val="both"/>
        <w:textAlignment w:val="baseline"/>
        <w:rPr>
          <w:rFonts w:ascii="ProbaPro" w:eastAsia="Times New Roman" w:hAnsi="ProbaPro" w:cs="Times New Roman"/>
          <w:color w:val="000000"/>
          <w:lang w:val="uk-UA" w:eastAsia="ru-RU"/>
        </w:rPr>
      </w:pPr>
      <w:r w:rsidRPr="007C2B46">
        <w:rPr>
          <w:rFonts w:ascii="ProbaPro" w:eastAsia="Times New Roman" w:hAnsi="ProbaPro" w:cs="Times New Roman"/>
          <w:color w:val="000000"/>
          <w:lang w:val="uk-UA" w:eastAsia="ru-RU"/>
        </w:rPr>
        <w:t>2. Затвердити Положення про Відділ містобудування</w:t>
      </w:r>
      <w:r w:rsidR="006C4C2A">
        <w:rPr>
          <w:rFonts w:ascii="ProbaPro" w:eastAsia="Times New Roman" w:hAnsi="ProbaPro" w:cs="Times New Roman"/>
          <w:color w:val="000000"/>
          <w:lang w:val="uk-UA" w:eastAsia="ru-RU"/>
        </w:rPr>
        <w:t>,</w:t>
      </w:r>
      <w:r w:rsidRPr="007C2B46">
        <w:rPr>
          <w:rFonts w:ascii="ProbaPro" w:eastAsia="Times New Roman" w:hAnsi="ProbaPro" w:cs="Times New Roman"/>
          <w:color w:val="000000"/>
          <w:lang w:val="uk-UA" w:eastAsia="ru-RU"/>
        </w:rPr>
        <w:t xml:space="preserve"> архітектури та </w:t>
      </w:r>
      <w:r w:rsidR="006C4C2A">
        <w:rPr>
          <w:rFonts w:ascii="ProbaPro" w:eastAsia="Times New Roman" w:hAnsi="ProbaPro" w:cs="Times New Roman"/>
          <w:color w:val="000000"/>
          <w:lang w:val="uk-UA" w:eastAsia="ru-RU"/>
        </w:rPr>
        <w:t>земельних відносин</w:t>
      </w:r>
      <w:r w:rsidRPr="007C2B46">
        <w:rPr>
          <w:rFonts w:ascii="ProbaPro" w:eastAsia="Times New Roman" w:hAnsi="ProbaPro" w:cs="Times New Roman"/>
          <w:color w:val="000000"/>
          <w:lang w:val="uk-UA" w:eastAsia="ru-RU"/>
        </w:rPr>
        <w:t xml:space="preserve"> Сурсько –Литовської сільської ради  Дніпровського ра</w:t>
      </w:r>
      <w:r>
        <w:rPr>
          <w:rFonts w:ascii="ProbaPro" w:eastAsia="Times New Roman" w:hAnsi="ProbaPro" w:cs="Times New Roman"/>
          <w:color w:val="000000"/>
          <w:lang w:val="uk-UA" w:eastAsia="ru-RU"/>
        </w:rPr>
        <w:t xml:space="preserve">йону Дніпропетровської області </w:t>
      </w:r>
      <w:r w:rsidR="006C4C2A">
        <w:rPr>
          <w:rFonts w:ascii="ProbaPro" w:eastAsia="Times New Roman" w:hAnsi="ProbaPro" w:cs="Times New Roman"/>
          <w:color w:val="000000"/>
          <w:lang w:val="uk-UA" w:eastAsia="ru-RU"/>
        </w:rPr>
        <w:t xml:space="preserve">в новій редакції </w:t>
      </w:r>
      <w:r>
        <w:rPr>
          <w:rFonts w:ascii="ProbaPro" w:eastAsia="Times New Roman" w:hAnsi="ProbaPro" w:cs="Times New Roman"/>
          <w:color w:val="000000"/>
          <w:lang w:val="uk-UA" w:eastAsia="ru-RU"/>
        </w:rPr>
        <w:t>(</w:t>
      </w:r>
      <w:r w:rsidRPr="007C2B46">
        <w:rPr>
          <w:rFonts w:ascii="ProbaPro" w:eastAsia="Times New Roman" w:hAnsi="ProbaPro" w:cs="Times New Roman"/>
          <w:color w:val="000000"/>
          <w:lang w:val="uk-UA" w:eastAsia="ru-RU"/>
        </w:rPr>
        <w:t>дода</w:t>
      </w:r>
      <w:r>
        <w:rPr>
          <w:rFonts w:ascii="ProbaPro" w:eastAsia="Times New Roman" w:hAnsi="ProbaPro" w:cs="Times New Roman"/>
          <w:color w:val="000000"/>
          <w:lang w:val="uk-UA" w:eastAsia="ru-RU"/>
        </w:rPr>
        <w:t>ток 1)</w:t>
      </w:r>
      <w:r w:rsidRPr="007C2B46">
        <w:rPr>
          <w:rFonts w:ascii="ProbaPro" w:eastAsia="Times New Roman" w:hAnsi="ProbaPro" w:cs="Times New Roman"/>
          <w:color w:val="000000"/>
          <w:lang w:val="uk-UA" w:eastAsia="ru-RU"/>
        </w:rPr>
        <w:t>.</w:t>
      </w:r>
    </w:p>
    <w:p w14:paraId="550E3CF9" w14:textId="4C9874D5" w:rsidR="00A25AC3" w:rsidRPr="006C4C2A" w:rsidRDefault="006C4C2A" w:rsidP="006C4C2A">
      <w:pPr>
        <w:shd w:val="clear" w:color="auto" w:fill="FFFFFF"/>
        <w:spacing w:after="161" w:line="240" w:lineRule="auto"/>
        <w:jc w:val="both"/>
        <w:textAlignment w:val="baseline"/>
        <w:rPr>
          <w:rFonts w:eastAsia="Times New Roman" w:cs="Times New Roman"/>
          <w:lang w:val="uk-UA" w:eastAsia="ru-RU"/>
        </w:rPr>
      </w:pPr>
      <w:r>
        <w:rPr>
          <w:rFonts w:eastAsia="Times New Roman" w:cs="Times New Roman"/>
          <w:color w:val="000000"/>
          <w:lang w:val="uk-UA" w:eastAsia="ru-RU"/>
        </w:rPr>
        <w:t>3</w:t>
      </w:r>
      <w:r w:rsidR="00A25AC3">
        <w:rPr>
          <w:rFonts w:eastAsia="Times New Roman" w:cs="Times New Roman"/>
          <w:color w:val="000000"/>
          <w:lang w:val="uk-UA" w:eastAsia="ru-RU"/>
        </w:rPr>
        <w:t xml:space="preserve">. </w:t>
      </w:r>
      <w:r>
        <w:rPr>
          <w:rFonts w:eastAsia="Times New Roman" w:cs="Times New Roman"/>
          <w:color w:val="000000"/>
          <w:lang w:val="uk-UA" w:eastAsia="ru-RU"/>
        </w:rPr>
        <w:t>Н</w:t>
      </w:r>
      <w:r w:rsidR="00A25AC3">
        <w:rPr>
          <w:rFonts w:eastAsia="Times New Roman" w:cs="Times New Roman"/>
          <w:color w:val="000000"/>
          <w:lang w:val="uk-UA" w:eastAsia="ru-RU"/>
        </w:rPr>
        <w:t>ачальник</w:t>
      </w:r>
      <w:r>
        <w:rPr>
          <w:rFonts w:eastAsia="Times New Roman" w:cs="Times New Roman"/>
          <w:color w:val="000000"/>
          <w:lang w:val="uk-UA" w:eastAsia="ru-RU"/>
        </w:rPr>
        <w:t>у</w:t>
      </w:r>
      <w:r w:rsidR="00A25AC3">
        <w:rPr>
          <w:rFonts w:eastAsia="Times New Roman" w:cs="Times New Roman"/>
          <w:color w:val="000000"/>
          <w:lang w:val="uk-UA" w:eastAsia="ru-RU"/>
        </w:rPr>
        <w:t xml:space="preserve"> Відділу </w:t>
      </w:r>
      <w:r w:rsidR="00A25AC3" w:rsidRPr="007C2B46">
        <w:rPr>
          <w:rFonts w:eastAsia="Times New Roman" w:cs="Times New Roman"/>
          <w:color w:val="000000"/>
          <w:lang w:val="uk-UA" w:eastAsia="ru-RU"/>
        </w:rPr>
        <w:t>містобудування</w:t>
      </w:r>
      <w:r>
        <w:rPr>
          <w:rFonts w:eastAsia="Times New Roman" w:cs="Times New Roman"/>
          <w:color w:val="000000"/>
          <w:lang w:val="uk-UA" w:eastAsia="ru-RU"/>
        </w:rPr>
        <w:t>,</w:t>
      </w:r>
      <w:r w:rsidR="00A25AC3" w:rsidRPr="007C2B46">
        <w:rPr>
          <w:rFonts w:eastAsia="Times New Roman" w:cs="Times New Roman"/>
          <w:color w:val="000000"/>
          <w:lang w:val="uk-UA" w:eastAsia="ru-RU"/>
        </w:rPr>
        <w:t xml:space="preserve"> </w:t>
      </w:r>
      <w:r w:rsidR="00A25AC3" w:rsidRPr="007C2B46">
        <w:rPr>
          <w:rFonts w:ascii="ProbaPro" w:eastAsia="Times New Roman" w:hAnsi="ProbaPro" w:cs="Times New Roman"/>
          <w:color w:val="000000"/>
          <w:lang w:val="uk-UA" w:eastAsia="ru-RU"/>
        </w:rPr>
        <w:t>архітектури</w:t>
      </w:r>
      <w:r w:rsidR="00A25AC3" w:rsidRPr="007C2B46">
        <w:rPr>
          <w:rFonts w:eastAsia="Times New Roman" w:cs="Times New Roman"/>
          <w:color w:val="000000"/>
          <w:lang w:val="uk-UA" w:eastAsia="ru-RU"/>
        </w:rPr>
        <w:t xml:space="preserve"> та </w:t>
      </w:r>
      <w:r w:rsidR="00546558">
        <w:rPr>
          <w:rFonts w:eastAsia="Times New Roman" w:cs="Times New Roman"/>
          <w:color w:val="000000"/>
          <w:lang w:val="uk-UA" w:eastAsia="ru-RU"/>
        </w:rPr>
        <w:t>земельних відносин</w:t>
      </w:r>
      <w:r>
        <w:rPr>
          <w:rFonts w:eastAsia="Times New Roman" w:cs="Times New Roman"/>
          <w:color w:val="000000"/>
          <w:lang w:val="uk-UA" w:eastAsia="ru-RU"/>
        </w:rPr>
        <w:t xml:space="preserve"> Анні  ГОНДЮЛ</w:t>
      </w:r>
      <w:r w:rsidR="00A25AC3">
        <w:rPr>
          <w:rFonts w:eastAsia="Times New Roman" w:cs="Times New Roman"/>
          <w:color w:val="000000"/>
          <w:lang w:val="uk-UA" w:eastAsia="ru-RU"/>
        </w:rPr>
        <w:t xml:space="preserve"> </w:t>
      </w:r>
      <w:r>
        <w:rPr>
          <w:rFonts w:eastAsia="Times New Roman" w:cs="Times New Roman"/>
          <w:color w:val="000000"/>
          <w:lang w:val="uk-UA" w:eastAsia="ru-RU"/>
        </w:rPr>
        <w:t xml:space="preserve">забезпечити </w:t>
      </w:r>
      <w:r w:rsidRPr="00546558">
        <w:rPr>
          <w:shd w:val="clear" w:color="auto" w:fill="FFFFFF"/>
          <w:lang w:val="uk-UA"/>
        </w:rPr>
        <w:t>реєстраці</w:t>
      </w:r>
      <w:r w:rsidRPr="006C4C2A">
        <w:rPr>
          <w:shd w:val="clear" w:color="auto" w:fill="FFFFFF"/>
          <w:lang w:val="uk-UA"/>
        </w:rPr>
        <w:t>ю</w:t>
      </w:r>
      <w:r w:rsidRPr="00546558">
        <w:rPr>
          <w:shd w:val="clear" w:color="auto" w:fill="FFFFFF"/>
          <w:lang w:val="uk-UA"/>
        </w:rPr>
        <w:t xml:space="preserve"> змін до відомостей про юридичну особу, що містяться в Єдиному державному реєстрі</w:t>
      </w:r>
      <w:r w:rsidR="00A25AC3" w:rsidRPr="006C4C2A">
        <w:rPr>
          <w:rFonts w:eastAsia="Times New Roman" w:cs="Times New Roman"/>
          <w:lang w:val="uk-UA" w:eastAsia="ru-RU"/>
        </w:rPr>
        <w:t>.</w:t>
      </w:r>
    </w:p>
    <w:p w14:paraId="00C3C838" w14:textId="4BB809C6" w:rsidR="00A25AC3" w:rsidRPr="007C2B46" w:rsidRDefault="006C4C2A" w:rsidP="00A25AC3">
      <w:pPr>
        <w:shd w:val="clear" w:color="auto" w:fill="FFFFFF"/>
        <w:spacing w:after="161" w:line="240" w:lineRule="auto"/>
        <w:textAlignment w:val="baseline"/>
        <w:rPr>
          <w:rFonts w:ascii="ProbaPro" w:eastAsia="Times New Roman" w:hAnsi="ProbaPro" w:cs="Times New Roman"/>
          <w:color w:val="000000"/>
          <w:lang w:val="uk-UA" w:eastAsia="ru-RU"/>
        </w:rPr>
      </w:pPr>
      <w:r>
        <w:rPr>
          <w:rFonts w:ascii="ProbaPro" w:eastAsia="Times New Roman" w:hAnsi="ProbaPro" w:cs="Times New Roman"/>
          <w:color w:val="000000"/>
          <w:lang w:val="uk-UA" w:eastAsia="ru-RU"/>
        </w:rPr>
        <w:t>4</w:t>
      </w:r>
      <w:r w:rsidR="00A25AC3" w:rsidRPr="007C2B46">
        <w:rPr>
          <w:rFonts w:ascii="ProbaPro" w:eastAsia="Times New Roman" w:hAnsi="ProbaPro" w:cs="Times New Roman"/>
          <w:color w:val="000000"/>
          <w:lang w:val="uk-UA" w:eastAsia="ru-RU"/>
        </w:rPr>
        <w:t>.  </w:t>
      </w:r>
      <w:r w:rsidR="00A25AC3">
        <w:rPr>
          <w:rFonts w:ascii="ProbaPro" w:eastAsia="Times New Roman" w:hAnsi="ProbaPro" w:cs="Times New Roman"/>
          <w:color w:val="000000"/>
          <w:lang w:val="uk-UA" w:eastAsia="ru-RU"/>
        </w:rPr>
        <w:t>К</w:t>
      </w:r>
      <w:r w:rsidR="00A25AC3" w:rsidRPr="007C2B46">
        <w:rPr>
          <w:rFonts w:ascii="ProbaPro" w:eastAsia="Times New Roman" w:hAnsi="ProbaPro" w:cs="Times New Roman"/>
          <w:color w:val="000000"/>
          <w:lang w:val="uk-UA" w:eastAsia="ru-RU"/>
        </w:rPr>
        <w:t>онтроль  по виконанню даного рішення покласти на секретаря ради Марію ПАНЧЕНКО.</w:t>
      </w:r>
    </w:p>
    <w:p w14:paraId="71E4C822" w14:textId="6E5BC333" w:rsidR="00A25AC3" w:rsidRDefault="00A25AC3" w:rsidP="00A25AC3">
      <w:pPr>
        <w:rPr>
          <w:lang w:val="uk-UA"/>
        </w:rPr>
      </w:pPr>
    </w:p>
    <w:p w14:paraId="70DEBE9B" w14:textId="77777777" w:rsidR="00A25AC3" w:rsidRPr="000558FF" w:rsidRDefault="00A25AC3" w:rsidP="00A25AC3">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14:paraId="43A854D7" w14:textId="77777777" w:rsidR="006C4C2A" w:rsidRDefault="006C4C2A" w:rsidP="00A25AC3">
      <w:pPr>
        <w:pStyle w:val="a3"/>
        <w:rPr>
          <w:rFonts w:ascii="Times New Roman" w:hAnsi="Times New Roman"/>
          <w:lang w:val="uk-UA" w:eastAsia="uk-UA"/>
        </w:rPr>
      </w:pPr>
    </w:p>
    <w:p w14:paraId="3B194409" w14:textId="77777777" w:rsidR="006C4C2A" w:rsidRDefault="006C4C2A" w:rsidP="00A25AC3">
      <w:pPr>
        <w:pStyle w:val="a3"/>
        <w:rPr>
          <w:rFonts w:ascii="Times New Roman" w:hAnsi="Times New Roman"/>
          <w:lang w:val="uk-UA" w:eastAsia="uk-UA"/>
        </w:rPr>
      </w:pPr>
    </w:p>
    <w:p w14:paraId="55C1A43D" w14:textId="77777777" w:rsidR="006C4C2A" w:rsidRDefault="006C4C2A" w:rsidP="00A25AC3">
      <w:pPr>
        <w:pStyle w:val="a3"/>
        <w:rPr>
          <w:rFonts w:ascii="Times New Roman" w:hAnsi="Times New Roman"/>
          <w:lang w:val="uk-UA" w:eastAsia="uk-UA"/>
        </w:rPr>
      </w:pPr>
    </w:p>
    <w:p w14:paraId="5DE44FC6" w14:textId="77777777" w:rsidR="006C4C2A" w:rsidRDefault="006C4C2A" w:rsidP="00A25AC3">
      <w:pPr>
        <w:pStyle w:val="a3"/>
        <w:rPr>
          <w:rFonts w:ascii="Times New Roman" w:hAnsi="Times New Roman"/>
          <w:lang w:val="uk-UA" w:eastAsia="uk-UA"/>
        </w:rPr>
      </w:pPr>
    </w:p>
    <w:p w14:paraId="018AF3B9" w14:textId="77777777" w:rsidR="006C4C2A" w:rsidRDefault="006C4C2A" w:rsidP="00A25AC3">
      <w:pPr>
        <w:pStyle w:val="a3"/>
        <w:rPr>
          <w:rFonts w:ascii="Times New Roman" w:hAnsi="Times New Roman"/>
          <w:lang w:val="uk-UA" w:eastAsia="uk-UA"/>
        </w:rPr>
      </w:pPr>
    </w:p>
    <w:p w14:paraId="113E73AC" w14:textId="77777777" w:rsidR="006C4C2A" w:rsidRDefault="006C4C2A" w:rsidP="00A25AC3">
      <w:pPr>
        <w:pStyle w:val="a3"/>
        <w:rPr>
          <w:rFonts w:ascii="Times New Roman" w:hAnsi="Times New Roman"/>
          <w:lang w:val="uk-UA" w:eastAsia="uk-UA"/>
        </w:rPr>
      </w:pPr>
    </w:p>
    <w:p w14:paraId="22C2D001" w14:textId="77777777" w:rsidR="006C4C2A" w:rsidRDefault="006C4C2A" w:rsidP="00A25AC3">
      <w:pPr>
        <w:pStyle w:val="a3"/>
        <w:rPr>
          <w:rFonts w:ascii="Times New Roman" w:hAnsi="Times New Roman"/>
          <w:lang w:val="uk-UA" w:eastAsia="uk-UA"/>
        </w:rPr>
      </w:pPr>
    </w:p>
    <w:p w14:paraId="26C3E112" w14:textId="77777777" w:rsidR="006C4C2A" w:rsidRDefault="006C4C2A" w:rsidP="00A25AC3">
      <w:pPr>
        <w:pStyle w:val="a3"/>
        <w:rPr>
          <w:rFonts w:ascii="Times New Roman" w:hAnsi="Times New Roman"/>
          <w:lang w:val="uk-UA" w:eastAsia="uk-UA"/>
        </w:rPr>
      </w:pPr>
    </w:p>
    <w:p w14:paraId="28277A4B" w14:textId="77777777" w:rsidR="006C4C2A" w:rsidRDefault="006C4C2A" w:rsidP="00A25AC3">
      <w:pPr>
        <w:pStyle w:val="a3"/>
        <w:rPr>
          <w:rFonts w:ascii="Times New Roman" w:hAnsi="Times New Roman"/>
          <w:lang w:val="uk-UA" w:eastAsia="uk-UA"/>
        </w:rPr>
      </w:pPr>
    </w:p>
    <w:p w14:paraId="37BB8922" w14:textId="77777777" w:rsidR="006C4C2A" w:rsidRDefault="006C4C2A" w:rsidP="00A25AC3">
      <w:pPr>
        <w:pStyle w:val="a3"/>
        <w:rPr>
          <w:rFonts w:ascii="Times New Roman" w:hAnsi="Times New Roman"/>
          <w:lang w:val="uk-UA" w:eastAsia="uk-UA"/>
        </w:rPr>
      </w:pPr>
    </w:p>
    <w:p w14:paraId="2C43283C" w14:textId="0D8B6558" w:rsidR="00A25AC3" w:rsidRPr="000558FF" w:rsidRDefault="00A25AC3" w:rsidP="00A25AC3">
      <w:pPr>
        <w:pStyle w:val="a3"/>
        <w:rPr>
          <w:rFonts w:ascii="Times New Roman" w:hAnsi="Times New Roman"/>
          <w:lang w:val="uk-UA" w:eastAsia="uk-UA"/>
        </w:rPr>
      </w:pPr>
      <w:r w:rsidRPr="000558FF">
        <w:rPr>
          <w:rFonts w:ascii="Times New Roman" w:hAnsi="Times New Roman"/>
          <w:lang w:val="uk-UA" w:eastAsia="uk-UA"/>
        </w:rPr>
        <w:t>с. Сурсько-Литовське</w:t>
      </w:r>
    </w:p>
    <w:p w14:paraId="276B5D3D" w14:textId="631E57E3" w:rsidR="00A25AC3" w:rsidRPr="000558FF" w:rsidRDefault="006C4C2A" w:rsidP="00A25AC3">
      <w:pPr>
        <w:pStyle w:val="a3"/>
        <w:rPr>
          <w:rFonts w:ascii="Times New Roman" w:hAnsi="Times New Roman"/>
          <w:lang w:val="uk-UA" w:eastAsia="uk-UA"/>
        </w:rPr>
      </w:pPr>
      <w:r>
        <w:rPr>
          <w:rFonts w:ascii="Times New Roman" w:hAnsi="Times New Roman"/>
          <w:lang w:val="uk-UA" w:eastAsia="uk-UA"/>
        </w:rPr>
        <w:t>__.__</w:t>
      </w:r>
      <w:r w:rsidR="00A25AC3" w:rsidRPr="000558FF">
        <w:rPr>
          <w:rFonts w:ascii="Times New Roman" w:hAnsi="Times New Roman"/>
          <w:lang w:val="uk-UA" w:eastAsia="uk-UA"/>
        </w:rPr>
        <w:t>.202</w:t>
      </w:r>
      <w:r>
        <w:rPr>
          <w:rFonts w:ascii="Times New Roman" w:hAnsi="Times New Roman"/>
          <w:lang w:val="uk-UA" w:eastAsia="uk-UA"/>
        </w:rPr>
        <w:t>2</w:t>
      </w:r>
      <w:r w:rsidR="00A25AC3" w:rsidRPr="000558FF">
        <w:rPr>
          <w:rFonts w:ascii="Times New Roman" w:hAnsi="Times New Roman"/>
          <w:lang w:val="uk-UA" w:eastAsia="uk-UA"/>
        </w:rPr>
        <w:t xml:space="preserve"> року</w:t>
      </w:r>
    </w:p>
    <w:p w14:paraId="5CE4C606" w14:textId="51204486" w:rsidR="00A25AC3" w:rsidRPr="003D5E12" w:rsidRDefault="00A25AC3" w:rsidP="00A25AC3">
      <w:pPr>
        <w:pStyle w:val="a3"/>
        <w:rPr>
          <w:rFonts w:ascii="Times New Roman" w:hAnsi="Times New Roman"/>
          <w:lang w:val="uk-UA" w:eastAsia="uk-UA"/>
        </w:rPr>
      </w:pPr>
      <w:r w:rsidRPr="000558FF">
        <w:rPr>
          <w:rFonts w:ascii="Times New Roman" w:hAnsi="Times New Roman"/>
          <w:lang w:val="uk-UA" w:eastAsia="uk-UA"/>
        </w:rPr>
        <w:t xml:space="preserve">№ </w:t>
      </w:r>
      <w:r w:rsidR="006C4C2A">
        <w:rPr>
          <w:rFonts w:ascii="Times New Roman" w:hAnsi="Times New Roman"/>
          <w:lang w:val="uk-UA" w:eastAsia="uk-UA"/>
        </w:rPr>
        <w:t xml:space="preserve">     </w:t>
      </w:r>
      <w:r w:rsidRPr="000558FF">
        <w:rPr>
          <w:rFonts w:ascii="Times New Roman" w:hAnsi="Times New Roman"/>
          <w:lang w:val="uk-UA" w:eastAsia="uk-UA"/>
        </w:rPr>
        <w:t xml:space="preserve"> -</w:t>
      </w:r>
      <w:r w:rsidR="006C4C2A">
        <w:rPr>
          <w:rFonts w:ascii="Times New Roman" w:hAnsi="Times New Roman"/>
          <w:lang w:val="uk-UA" w:eastAsia="uk-UA"/>
        </w:rPr>
        <w:t>1</w:t>
      </w:r>
      <w:r w:rsidR="00FF42A5">
        <w:rPr>
          <w:rFonts w:ascii="Times New Roman" w:hAnsi="Times New Roman"/>
          <w:lang w:val="uk-UA" w:eastAsia="uk-UA"/>
        </w:rPr>
        <w:t>3</w:t>
      </w:r>
      <w:r w:rsidR="006C4C2A">
        <w:rPr>
          <w:rFonts w:ascii="Times New Roman" w:hAnsi="Times New Roman"/>
          <w:lang w:val="uk-UA" w:eastAsia="uk-UA"/>
        </w:rPr>
        <w:t>/</w:t>
      </w:r>
      <w:r w:rsidRPr="000558FF">
        <w:rPr>
          <w:rFonts w:ascii="Times New Roman" w:hAnsi="Times New Roman"/>
          <w:lang w:val="uk-UA" w:eastAsia="uk-UA"/>
        </w:rPr>
        <w:t>VIІІ</w:t>
      </w:r>
    </w:p>
    <w:p w14:paraId="0439CEE5" w14:textId="77777777" w:rsidR="006C4C2A" w:rsidRDefault="006C4C2A" w:rsidP="00A25AC3">
      <w:pPr>
        <w:shd w:val="clear" w:color="auto" w:fill="FFFFFF"/>
        <w:spacing w:after="0" w:line="240" w:lineRule="auto"/>
        <w:jc w:val="center"/>
        <w:rPr>
          <w:rFonts w:eastAsia="Times New Roman" w:cs="Times New Roman"/>
          <w:lang w:val="uk-UA" w:eastAsia="ru-RU"/>
        </w:rPr>
      </w:pPr>
    </w:p>
    <w:p w14:paraId="2793550D" w14:textId="77777777" w:rsidR="006C4C2A" w:rsidRDefault="006C4C2A" w:rsidP="00A25AC3">
      <w:pPr>
        <w:shd w:val="clear" w:color="auto" w:fill="FFFFFF"/>
        <w:spacing w:after="0" w:line="240" w:lineRule="auto"/>
        <w:jc w:val="center"/>
        <w:rPr>
          <w:rFonts w:eastAsia="Times New Roman" w:cs="Times New Roman"/>
          <w:lang w:val="uk-UA" w:eastAsia="ru-RU"/>
        </w:rPr>
      </w:pPr>
    </w:p>
    <w:p w14:paraId="63BDD00E" w14:textId="77777777" w:rsidR="006C4C2A" w:rsidRDefault="006C4C2A" w:rsidP="00A25AC3">
      <w:pPr>
        <w:shd w:val="clear" w:color="auto" w:fill="FFFFFF"/>
        <w:spacing w:after="0" w:line="240" w:lineRule="auto"/>
        <w:jc w:val="center"/>
        <w:rPr>
          <w:rFonts w:eastAsia="Times New Roman" w:cs="Times New Roman"/>
          <w:lang w:val="uk-UA" w:eastAsia="ru-RU"/>
        </w:rPr>
      </w:pPr>
    </w:p>
    <w:p w14:paraId="4F8DBE5A" w14:textId="5A32A3AB" w:rsidR="00A25AC3" w:rsidRPr="009731FB" w:rsidRDefault="00A25AC3" w:rsidP="00A25AC3">
      <w:pPr>
        <w:shd w:val="clear" w:color="auto" w:fill="FFFFFF"/>
        <w:spacing w:after="0" w:line="240" w:lineRule="auto"/>
        <w:jc w:val="center"/>
        <w:rPr>
          <w:rFonts w:eastAsia="Times New Roman" w:cs="Times New Roman"/>
          <w:lang w:val="uk-UA" w:eastAsia="ru-RU"/>
        </w:rPr>
      </w:pPr>
      <w:r w:rsidRPr="009731FB">
        <w:rPr>
          <w:rFonts w:eastAsia="Times New Roman" w:cs="Times New Roman"/>
          <w:lang w:val="uk-UA" w:eastAsia="ru-RU"/>
        </w:rPr>
        <w:lastRenderedPageBreak/>
        <w:t xml:space="preserve">Додаток 1 </w:t>
      </w:r>
    </w:p>
    <w:p w14:paraId="0BCC6B4C" w14:textId="5B1970CA" w:rsidR="00A25AC3" w:rsidRPr="009731FB" w:rsidRDefault="00A25AC3" w:rsidP="00A25AC3">
      <w:pPr>
        <w:pStyle w:val="a3"/>
        <w:rPr>
          <w:rFonts w:ascii="Times New Roman" w:hAnsi="Times New Roman"/>
          <w:sz w:val="24"/>
          <w:lang w:val="uk-UA"/>
        </w:rPr>
      </w:pPr>
      <w:r w:rsidRPr="009731FB">
        <w:rPr>
          <w:rFonts w:ascii="Times New Roman" w:hAnsi="Times New Roman"/>
          <w:sz w:val="24"/>
          <w:lang w:val="uk-UA"/>
        </w:rPr>
        <w:t xml:space="preserve">                                                              </w:t>
      </w:r>
      <w:r>
        <w:rPr>
          <w:rFonts w:ascii="Times New Roman" w:hAnsi="Times New Roman"/>
          <w:sz w:val="24"/>
          <w:lang w:val="uk-UA"/>
        </w:rPr>
        <w:t xml:space="preserve">                 </w:t>
      </w:r>
      <w:r w:rsidRPr="009731FB">
        <w:rPr>
          <w:rFonts w:ascii="Times New Roman" w:hAnsi="Times New Roman"/>
          <w:sz w:val="24"/>
          <w:lang w:val="uk-UA"/>
        </w:rPr>
        <w:t xml:space="preserve">до рішення № </w:t>
      </w:r>
      <w:r w:rsidR="005559C8">
        <w:rPr>
          <w:rFonts w:ascii="Times New Roman" w:hAnsi="Times New Roman"/>
          <w:sz w:val="24"/>
          <w:lang w:val="uk-UA"/>
        </w:rPr>
        <w:t>______________</w:t>
      </w:r>
      <w:r>
        <w:rPr>
          <w:rFonts w:ascii="Times New Roman" w:hAnsi="Times New Roman"/>
          <w:sz w:val="24"/>
          <w:lang w:val="uk-UA"/>
        </w:rPr>
        <w:t xml:space="preserve"> від</w:t>
      </w:r>
      <w:r w:rsidR="005559C8">
        <w:rPr>
          <w:rFonts w:ascii="Times New Roman" w:hAnsi="Times New Roman"/>
          <w:sz w:val="24"/>
          <w:lang w:val="uk-UA"/>
        </w:rPr>
        <w:t xml:space="preserve"> __</w:t>
      </w:r>
      <w:r>
        <w:rPr>
          <w:rFonts w:ascii="Times New Roman" w:hAnsi="Times New Roman"/>
          <w:sz w:val="24"/>
          <w:lang w:val="uk-UA"/>
        </w:rPr>
        <w:t>.</w:t>
      </w:r>
      <w:r w:rsidR="005559C8">
        <w:rPr>
          <w:rFonts w:ascii="Times New Roman" w:hAnsi="Times New Roman"/>
          <w:sz w:val="24"/>
          <w:lang w:val="uk-UA"/>
        </w:rPr>
        <w:t>__</w:t>
      </w:r>
      <w:r>
        <w:rPr>
          <w:rFonts w:ascii="Times New Roman" w:hAnsi="Times New Roman"/>
          <w:sz w:val="24"/>
          <w:lang w:val="uk-UA"/>
        </w:rPr>
        <w:t>.202</w:t>
      </w:r>
      <w:r w:rsidR="005559C8">
        <w:rPr>
          <w:rFonts w:ascii="Times New Roman" w:hAnsi="Times New Roman"/>
          <w:sz w:val="24"/>
          <w:lang w:val="uk-UA"/>
        </w:rPr>
        <w:t>2</w:t>
      </w:r>
      <w:r>
        <w:rPr>
          <w:rFonts w:ascii="Times New Roman" w:hAnsi="Times New Roman"/>
          <w:sz w:val="24"/>
          <w:lang w:val="uk-UA"/>
        </w:rPr>
        <w:t xml:space="preserve"> року</w:t>
      </w:r>
    </w:p>
    <w:p w14:paraId="3C3D0BF7" w14:textId="77777777" w:rsidR="00A25AC3" w:rsidRDefault="00A25AC3" w:rsidP="00A25AC3">
      <w:pPr>
        <w:shd w:val="clear" w:color="auto" w:fill="FFFFFF"/>
        <w:spacing w:after="0" w:line="240" w:lineRule="auto"/>
        <w:jc w:val="center"/>
        <w:rPr>
          <w:rFonts w:eastAsia="Times New Roman" w:cs="Times New Roman"/>
          <w:b/>
          <w:bCs/>
          <w:color w:val="333333"/>
          <w:szCs w:val="24"/>
          <w:lang w:val="uk-UA" w:eastAsia="ru-RU"/>
        </w:rPr>
      </w:pPr>
    </w:p>
    <w:p w14:paraId="0D00D5E8" w14:textId="77777777" w:rsidR="00A25AC3" w:rsidRDefault="00A25AC3" w:rsidP="00A25AC3">
      <w:pPr>
        <w:shd w:val="clear" w:color="auto" w:fill="FFFFFF"/>
        <w:spacing w:after="0" w:line="240" w:lineRule="auto"/>
        <w:jc w:val="center"/>
        <w:rPr>
          <w:rFonts w:eastAsia="Times New Roman" w:cs="Times New Roman"/>
          <w:b/>
          <w:bCs/>
          <w:color w:val="333333"/>
          <w:szCs w:val="24"/>
          <w:lang w:val="uk-UA" w:eastAsia="ru-RU"/>
        </w:rPr>
      </w:pPr>
    </w:p>
    <w:p w14:paraId="741ACA38" w14:textId="77777777" w:rsidR="00A25AC3" w:rsidRPr="007C2B46" w:rsidRDefault="00A25AC3" w:rsidP="00A25AC3">
      <w:pPr>
        <w:shd w:val="clear" w:color="auto" w:fill="FFFFFF"/>
        <w:spacing w:after="0" w:line="240" w:lineRule="auto"/>
        <w:jc w:val="center"/>
        <w:rPr>
          <w:rFonts w:eastAsia="Times New Roman" w:cs="Times New Roman"/>
          <w:color w:val="333333"/>
          <w:szCs w:val="24"/>
          <w:lang w:val="uk-UA" w:eastAsia="ru-RU"/>
        </w:rPr>
      </w:pPr>
      <w:r w:rsidRPr="007C2B46">
        <w:rPr>
          <w:rFonts w:eastAsia="Times New Roman" w:cs="Times New Roman"/>
          <w:b/>
          <w:bCs/>
          <w:color w:val="333333"/>
          <w:szCs w:val="24"/>
          <w:lang w:val="uk-UA" w:eastAsia="ru-RU"/>
        </w:rPr>
        <w:t>Положення</w:t>
      </w:r>
    </w:p>
    <w:p w14:paraId="42CCB53D" w14:textId="1E568D96" w:rsidR="00A25AC3" w:rsidRPr="007C2B46" w:rsidRDefault="00A25AC3" w:rsidP="00A25AC3">
      <w:pPr>
        <w:shd w:val="clear" w:color="auto" w:fill="FFFFFF"/>
        <w:spacing w:after="0" w:line="240" w:lineRule="auto"/>
        <w:jc w:val="center"/>
        <w:rPr>
          <w:rFonts w:eastAsia="Times New Roman" w:cs="Times New Roman"/>
          <w:b/>
          <w:bCs/>
          <w:color w:val="333333"/>
          <w:lang w:val="uk-UA" w:eastAsia="ru-RU"/>
        </w:rPr>
      </w:pPr>
      <w:r w:rsidRPr="007C2B46">
        <w:rPr>
          <w:rFonts w:eastAsia="Times New Roman" w:cs="Times New Roman"/>
          <w:b/>
          <w:bCs/>
          <w:color w:val="333333"/>
          <w:lang w:val="uk-UA" w:eastAsia="ru-RU"/>
        </w:rPr>
        <w:t xml:space="preserve">про відділ містобудування, архітектури та </w:t>
      </w:r>
      <w:r w:rsidR="005559C8">
        <w:rPr>
          <w:rFonts w:eastAsia="Times New Roman" w:cs="Times New Roman"/>
          <w:b/>
          <w:bCs/>
          <w:color w:val="333333"/>
          <w:lang w:val="uk-UA" w:eastAsia="ru-RU"/>
        </w:rPr>
        <w:t>земельних відносин</w:t>
      </w:r>
    </w:p>
    <w:p w14:paraId="4251B868" w14:textId="77777777" w:rsidR="00A25AC3" w:rsidRPr="007C2B46" w:rsidRDefault="00A25AC3" w:rsidP="00A25AC3">
      <w:pPr>
        <w:shd w:val="clear" w:color="auto" w:fill="FFFFFF"/>
        <w:spacing w:after="0" w:line="240" w:lineRule="auto"/>
        <w:jc w:val="center"/>
        <w:rPr>
          <w:rFonts w:eastAsia="Times New Roman" w:cs="Times New Roman"/>
          <w:b/>
          <w:bCs/>
          <w:color w:val="333333"/>
          <w:lang w:val="uk-UA" w:eastAsia="ru-RU"/>
        </w:rPr>
      </w:pPr>
      <w:r w:rsidRPr="007C2B46">
        <w:rPr>
          <w:rFonts w:eastAsia="Times New Roman" w:cs="Times New Roman"/>
          <w:b/>
          <w:bCs/>
          <w:color w:val="333333"/>
          <w:lang w:val="uk-UA" w:eastAsia="ru-RU"/>
        </w:rPr>
        <w:t xml:space="preserve">Сурсько - Литовської сільської ради </w:t>
      </w:r>
    </w:p>
    <w:p w14:paraId="541C400D" w14:textId="77777777" w:rsidR="00A25AC3" w:rsidRPr="007C2B46" w:rsidRDefault="00A25AC3" w:rsidP="00A25AC3">
      <w:pPr>
        <w:shd w:val="clear" w:color="auto" w:fill="FFFFFF"/>
        <w:spacing w:after="0" w:line="240" w:lineRule="auto"/>
        <w:jc w:val="center"/>
        <w:rPr>
          <w:rFonts w:eastAsia="Times New Roman" w:cs="Times New Roman"/>
          <w:color w:val="333333"/>
          <w:szCs w:val="24"/>
          <w:lang w:val="uk-UA" w:eastAsia="ru-RU"/>
        </w:rPr>
      </w:pPr>
      <w:r w:rsidRPr="007C2B46">
        <w:rPr>
          <w:rFonts w:eastAsia="Times New Roman" w:cs="Times New Roman"/>
          <w:b/>
          <w:bCs/>
          <w:color w:val="333333"/>
          <w:lang w:val="uk-UA" w:eastAsia="ru-RU"/>
        </w:rPr>
        <w:t>Дніпровського району Дніпропетровської  області</w:t>
      </w:r>
    </w:p>
    <w:p w14:paraId="5AD21D7F" w14:textId="77777777" w:rsidR="00A25AC3" w:rsidRPr="007C2B46" w:rsidRDefault="00A25AC3" w:rsidP="00A25AC3">
      <w:pPr>
        <w:shd w:val="clear" w:color="auto" w:fill="FFFFFF"/>
        <w:spacing w:after="0" w:line="240" w:lineRule="auto"/>
        <w:jc w:val="center"/>
        <w:rPr>
          <w:rFonts w:eastAsia="Times New Roman" w:cs="Times New Roman"/>
          <w:color w:val="333333"/>
          <w:lang w:val="uk-UA" w:eastAsia="ru-RU"/>
        </w:rPr>
      </w:pPr>
      <w:r w:rsidRPr="007C2B46">
        <w:rPr>
          <w:rFonts w:eastAsia="Times New Roman" w:cs="Times New Roman"/>
          <w:b/>
          <w:bCs/>
          <w:color w:val="333333"/>
          <w:lang w:val="uk-UA" w:eastAsia="ru-RU"/>
        </w:rPr>
        <w:t xml:space="preserve"> </w:t>
      </w:r>
    </w:p>
    <w:p w14:paraId="49C264C2" w14:textId="77777777" w:rsidR="00A25AC3" w:rsidRPr="007C2B46" w:rsidRDefault="00A25AC3" w:rsidP="00A25AC3">
      <w:pPr>
        <w:shd w:val="clear" w:color="auto" w:fill="FFFFFF"/>
        <w:spacing w:after="0" w:line="240" w:lineRule="auto"/>
        <w:jc w:val="center"/>
        <w:rPr>
          <w:rFonts w:eastAsia="Times New Roman" w:cs="Times New Roman"/>
          <w:color w:val="333333"/>
          <w:sz w:val="21"/>
          <w:szCs w:val="21"/>
          <w:lang w:val="uk-UA" w:eastAsia="ru-RU"/>
        </w:rPr>
      </w:pPr>
    </w:p>
    <w:p w14:paraId="41A0353A" w14:textId="77777777" w:rsidR="00A25AC3" w:rsidRPr="007C2B46" w:rsidRDefault="00A25AC3" w:rsidP="00A25AC3">
      <w:pPr>
        <w:shd w:val="clear" w:color="auto" w:fill="FFFFFF"/>
        <w:spacing w:after="0" w:line="240" w:lineRule="auto"/>
        <w:jc w:val="center"/>
        <w:rPr>
          <w:rFonts w:eastAsia="Times New Roman" w:cs="Times New Roman"/>
          <w:color w:val="333333"/>
          <w:lang w:val="uk-UA" w:eastAsia="ru-RU"/>
        </w:rPr>
      </w:pPr>
      <w:r w:rsidRPr="007C2B46">
        <w:rPr>
          <w:rFonts w:eastAsia="Times New Roman" w:cs="Times New Roman"/>
          <w:b/>
          <w:bCs/>
          <w:color w:val="333333"/>
          <w:lang w:val="uk-UA" w:eastAsia="ru-RU"/>
        </w:rPr>
        <w:t>1. Загальні положення</w:t>
      </w:r>
    </w:p>
    <w:p w14:paraId="3A26C83D" w14:textId="0FDFA237" w:rsidR="00A25AC3" w:rsidRPr="007C2B46" w:rsidRDefault="00A25AC3" w:rsidP="00A25AC3">
      <w:pPr>
        <w:shd w:val="clear" w:color="auto" w:fill="FFFFFF"/>
        <w:spacing w:after="0" w:line="240" w:lineRule="auto"/>
        <w:jc w:val="both"/>
        <w:rPr>
          <w:rFonts w:eastAsia="Times New Roman" w:cs="Times New Roman"/>
          <w:bCs/>
          <w:lang w:val="uk-UA" w:eastAsia="ru-RU"/>
        </w:rPr>
      </w:pPr>
      <w:r w:rsidRPr="007C2B46">
        <w:rPr>
          <w:rFonts w:eastAsia="Times New Roman" w:cs="Times New Roman"/>
          <w:lang w:val="uk-UA" w:eastAsia="ru-RU"/>
        </w:rPr>
        <w:t>1.1. Відділ</w:t>
      </w:r>
      <w:r w:rsidRPr="007C2B46">
        <w:rPr>
          <w:rFonts w:eastAsia="Times New Roman" w:cs="Times New Roman"/>
          <w:b/>
          <w:bCs/>
          <w:lang w:val="uk-UA" w:eastAsia="ru-RU"/>
        </w:rPr>
        <w:t xml:space="preserve"> </w:t>
      </w:r>
      <w:r w:rsidRPr="007C2B46">
        <w:rPr>
          <w:rFonts w:eastAsia="Times New Roman" w:cs="Times New Roman"/>
          <w:bCs/>
          <w:lang w:val="uk-UA" w:eastAsia="ru-RU"/>
        </w:rPr>
        <w:t>містобудування</w:t>
      </w:r>
      <w:r w:rsidRPr="007C2B46">
        <w:rPr>
          <w:rFonts w:eastAsia="Times New Roman" w:cs="Times New Roman"/>
          <w:lang w:val="uk-UA" w:eastAsia="ru-RU"/>
        </w:rPr>
        <w:t xml:space="preserve">, архітектури та </w:t>
      </w:r>
      <w:r w:rsidR="005559C8">
        <w:rPr>
          <w:rFonts w:eastAsia="Times New Roman" w:cs="Times New Roman"/>
          <w:lang w:val="uk-UA" w:eastAsia="ru-RU"/>
        </w:rPr>
        <w:t>земельних відносин</w:t>
      </w:r>
      <w:r w:rsidRPr="007C2B46">
        <w:rPr>
          <w:rFonts w:eastAsia="Times New Roman" w:cs="Times New Roman"/>
          <w:lang w:val="uk-UA" w:eastAsia="ru-RU"/>
        </w:rPr>
        <w:t> (далі - відділ)  Сурсько-Литовської сільської ради (об’єднаної територіальної громади – далі ОТГ)</w:t>
      </w:r>
      <w:r w:rsidRPr="007C2B46">
        <w:rPr>
          <w:rFonts w:eastAsia="Times New Roman" w:cs="Times New Roman"/>
          <w:b/>
          <w:bCs/>
          <w:lang w:val="uk-UA" w:eastAsia="ru-RU"/>
        </w:rPr>
        <w:t xml:space="preserve"> </w:t>
      </w:r>
      <w:r w:rsidRPr="007C2B46">
        <w:rPr>
          <w:rFonts w:eastAsia="Times New Roman" w:cs="Times New Roman"/>
          <w:bCs/>
          <w:lang w:val="uk-UA" w:eastAsia="ru-RU"/>
        </w:rPr>
        <w:t>Дніпровського району Дніпропетровської  області є виконавчим органом сільської ради та спеціально уповноваженим органом містобудування</w:t>
      </w:r>
      <w:r w:rsidR="005559C8">
        <w:rPr>
          <w:rFonts w:eastAsia="Times New Roman" w:cs="Times New Roman"/>
          <w:bCs/>
          <w:lang w:val="uk-UA" w:eastAsia="ru-RU"/>
        </w:rPr>
        <w:t>,</w:t>
      </w:r>
      <w:r w:rsidRPr="007C2B46">
        <w:rPr>
          <w:rFonts w:eastAsia="Times New Roman" w:cs="Times New Roman"/>
          <w:lang w:val="uk-UA" w:eastAsia="ru-RU"/>
        </w:rPr>
        <w:t xml:space="preserve">  архітектури</w:t>
      </w:r>
      <w:r w:rsidR="005559C8">
        <w:rPr>
          <w:rFonts w:eastAsia="Times New Roman" w:cs="Times New Roman"/>
          <w:b/>
          <w:bCs/>
          <w:lang w:val="uk-UA" w:eastAsia="ru-RU"/>
        </w:rPr>
        <w:t xml:space="preserve"> </w:t>
      </w:r>
      <w:r w:rsidR="005559C8" w:rsidRPr="005559C8">
        <w:rPr>
          <w:rFonts w:eastAsia="Times New Roman" w:cs="Times New Roman"/>
          <w:lang w:val="uk-UA" w:eastAsia="ru-RU"/>
        </w:rPr>
        <w:t>та земельних відносин</w:t>
      </w:r>
      <w:r w:rsidRPr="007C2B46">
        <w:rPr>
          <w:rFonts w:eastAsia="Times New Roman" w:cs="Times New Roman"/>
          <w:b/>
          <w:bCs/>
          <w:lang w:val="uk-UA" w:eastAsia="ru-RU"/>
        </w:rPr>
        <w:t xml:space="preserve"> </w:t>
      </w:r>
      <w:r w:rsidRPr="007C2B46">
        <w:rPr>
          <w:rFonts w:eastAsia="Times New Roman" w:cs="Times New Roman"/>
          <w:bCs/>
          <w:lang w:val="uk-UA" w:eastAsia="ru-RU"/>
        </w:rPr>
        <w:t>який проводить свою діяльність та забезпечує реалізацію політики у сфері містобудування</w:t>
      </w:r>
      <w:r w:rsidR="005559C8">
        <w:rPr>
          <w:rFonts w:eastAsia="Times New Roman" w:cs="Times New Roman"/>
          <w:bCs/>
          <w:lang w:val="uk-UA" w:eastAsia="ru-RU"/>
        </w:rPr>
        <w:t>,</w:t>
      </w:r>
      <w:r w:rsidRPr="007C2B46">
        <w:rPr>
          <w:rFonts w:eastAsia="Times New Roman" w:cs="Times New Roman"/>
          <w:bCs/>
          <w:lang w:val="uk-UA" w:eastAsia="ru-RU"/>
        </w:rPr>
        <w:t xml:space="preserve"> архітектури </w:t>
      </w:r>
      <w:r w:rsidR="005559C8">
        <w:rPr>
          <w:rFonts w:eastAsia="Times New Roman" w:cs="Times New Roman"/>
          <w:bCs/>
          <w:lang w:val="uk-UA" w:eastAsia="ru-RU"/>
        </w:rPr>
        <w:t xml:space="preserve">та земельних відносин </w:t>
      </w:r>
      <w:r w:rsidRPr="007C2B46">
        <w:rPr>
          <w:rFonts w:eastAsia="Times New Roman" w:cs="Times New Roman"/>
          <w:bCs/>
          <w:lang w:val="uk-UA" w:eastAsia="ru-RU"/>
        </w:rPr>
        <w:t>на території Сурсько-Литовської сільської ОТГ.</w:t>
      </w:r>
    </w:p>
    <w:p w14:paraId="3732672C" w14:textId="1FA0ABAC" w:rsidR="00A25AC3" w:rsidRPr="007C2B46" w:rsidRDefault="00A25AC3" w:rsidP="000946AF">
      <w:pPr>
        <w:shd w:val="clear" w:color="auto" w:fill="FFFFFF"/>
        <w:spacing w:before="120" w:after="120" w:line="240" w:lineRule="auto"/>
        <w:jc w:val="both"/>
        <w:rPr>
          <w:rFonts w:eastAsia="Times New Roman" w:cs="Times New Roman"/>
          <w:lang w:val="uk-UA" w:eastAsia="ru-RU"/>
        </w:rPr>
      </w:pPr>
      <w:r w:rsidRPr="007C2B46">
        <w:rPr>
          <w:rFonts w:eastAsia="Times New Roman" w:cs="Times New Roman"/>
          <w:bCs/>
          <w:lang w:val="uk-UA" w:eastAsia="ru-RU"/>
        </w:rPr>
        <w:t xml:space="preserve"> </w:t>
      </w:r>
      <w:r w:rsidRPr="007C2B46">
        <w:rPr>
          <w:rFonts w:eastAsia="Times New Roman" w:cs="Times New Roman"/>
          <w:lang w:val="uk-UA" w:eastAsia="ru-RU"/>
        </w:rPr>
        <w:t xml:space="preserve">1.2. Відділ у своїй діяльності керується Конституцією України, Законом України «Про  місцеве самоврядування в Україні», Законом України «Про службу в органах місцевого самоврядування», </w:t>
      </w:r>
      <w:r w:rsidR="003E3DAD">
        <w:rPr>
          <w:rFonts w:eastAsia="Times New Roman" w:cs="Times New Roman"/>
          <w:lang w:val="uk-UA" w:eastAsia="ru-RU"/>
        </w:rPr>
        <w:t xml:space="preserve">Законом України «Про основи містобудування», </w:t>
      </w:r>
      <w:r w:rsidRPr="007C2B46">
        <w:rPr>
          <w:rFonts w:eastAsia="Times New Roman" w:cs="Times New Roman"/>
          <w:lang w:val="uk-UA" w:eastAsia="ru-RU"/>
        </w:rPr>
        <w:t>Законом України «Про регулювання містобудівної д</w:t>
      </w:r>
      <w:r w:rsidR="00576FBB">
        <w:rPr>
          <w:rFonts w:eastAsia="Times New Roman" w:cs="Times New Roman"/>
          <w:lang w:val="uk-UA" w:eastAsia="ru-RU"/>
        </w:rPr>
        <w:t>іяльності</w:t>
      </w:r>
      <w:r w:rsidRPr="007C2B46">
        <w:rPr>
          <w:rFonts w:eastAsia="Times New Roman" w:cs="Times New Roman"/>
          <w:lang w:val="uk-UA" w:eastAsia="ru-RU"/>
        </w:rPr>
        <w:t xml:space="preserve">», Законом України «Про архітектурну діяльність», Законом України «Про запобігання корупції», </w:t>
      </w:r>
      <w:r w:rsidR="005559C8">
        <w:rPr>
          <w:rFonts w:eastAsia="Times New Roman" w:cs="Times New Roman"/>
          <w:lang w:val="uk-UA" w:eastAsia="ru-RU"/>
        </w:rPr>
        <w:t xml:space="preserve">Земельним кодексом України, Законом України «Про землеустрій», Законом України «Про </w:t>
      </w:r>
      <w:r w:rsidR="00576FBB">
        <w:rPr>
          <w:rFonts w:eastAsia="Times New Roman" w:cs="Times New Roman"/>
          <w:lang w:val="uk-UA" w:eastAsia="ru-RU"/>
        </w:rPr>
        <w:t xml:space="preserve">Державний земельний кадастр», Законом України «Про оцінку земель», Законом України «Про оренду землі», </w:t>
      </w:r>
      <w:r w:rsidRPr="007C2B46">
        <w:rPr>
          <w:rFonts w:eastAsia="Times New Roman" w:cs="Times New Roman"/>
          <w:lang w:val="uk-UA" w:eastAsia="ru-RU"/>
        </w:rPr>
        <w:t>актами Президента України, Кабінету Міністрів України, наказами профільних міністерств та відомств, розпорядженнями сільського голови, прийнятими в межах його компетенції, а також цим Положенням та іншими нормативно-правовими актами.</w:t>
      </w:r>
    </w:p>
    <w:p w14:paraId="23ACE538" w14:textId="706C7E52" w:rsidR="00A25AC3" w:rsidRPr="00576FBB" w:rsidRDefault="00A25AC3" w:rsidP="00A25AC3">
      <w:pPr>
        <w:shd w:val="clear" w:color="auto" w:fill="FFFFFF"/>
        <w:spacing w:after="150" w:line="240" w:lineRule="auto"/>
        <w:jc w:val="both"/>
        <w:rPr>
          <w:rFonts w:eastAsia="Times New Roman" w:cs="Times New Roman"/>
          <w:lang w:val="uk-UA" w:eastAsia="ru-RU"/>
        </w:rPr>
      </w:pPr>
      <w:r w:rsidRPr="003E3DAD">
        <w:rPr>
          <w:rFonts w:eastAsia="Times New Roman" w:cs="Times New Roman"/>
          <w:lang w:val="uk-UA" w:eastAsia="ru-RU"/>
        </w:rPr>
        <w:t>1.3. Відділ підзвітний та підконтрольний сільській раді, виконавчому комітету, сільському голові</w:t>
      </w:r>
      <w:r w:rsidRPr="00576FBB">
        <w:rPr>
          <w:rFonts w:eastAsia="Times New Roman" w:cs="Times New Roman"/>
          <w:lang w:val="uk-UA" w:eastAsia="ru-RU"/>
        </w:rPr>
        <w:t>, а в частині делегованих повноважень – органам виконавчої влади</w:t>
      </w:r>
      <w:r w:rsidR="00576FBB" w:rsidRPr="00576FBB">
        <w:rPr>
          <w:rFonts w:eastAsia="Times New Roman" w:cs="Times New Roman"/>
          <w:lang w:val="uk-UA" w:eastAsia="ru-RU"/>
        </w:rPr>
        <w:t>.</w:t>
      </w:r>
    </w:p>
    <w:p w14:paraId="3AE24DD7" w14:textId="72AE7B91"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1.4. Відділ</w:t>
      </w:r>
      <w:r w:rsidRPr="007C2B46">
        <w:rPr>
          <w:rFonts w:eastAsia="Times New Roman" w:cs="Times New Roman"/>
          <w:b/>
          <w:bCs/>
          <w:lang w:val="uk-UA" w:eastAsia="ru-RU"/>
        </w:rPr>
        <w:t xml:space="preserve"> </w:t>
      </w:r>
      <w:r w:rsidRPr="007C2B46">
        <w:rPr>
          <w:rFonts w:eastAsia="Times New Roman" w:cs="Times New Roman"/>
          <w:bCs/>
          <w:lang w:val="uk-UA" w:eastAsia="ru-RU"/>
        </w:rPr>
        <w:t>містобудування</w:t>
      </w:r>
      <w:r w:rsidRPr="007C2B46">
        <w:rPr>
          <w:rFonts w:eastAsia="Times New Roman" w:cs="Times New Roman"/>
          <w:lang w:val="uk-UA" w:eastAsia="ru-RU"/>
        </w:rPr>
        <w:t>, архітектури</w:t>
      </w:r>
      <w:r w:rsidRPr="007C2B46">
        <w:rPr>
          <w:rFonts w:eastAsia="Times New Roman" w:cs="Times New Roman"/>
          <w:bCs/>
          <w:lang w:val="uk-UA" w:eastAsia="ru-RU"/>
        </w:rPr>
        <w:t xml:space="preserve"> та </w:t>
      </w:r>
      <w:r w:rsidR="00576FBB">
        <w:rPr>
          <w:rFonts w:eastAsia="Times New Roman" w:cs="Times New Roman"/>
          <w:bCs/>
          <w:lang w:val="uk-UA" w:eastAsia="ru-RU"/>
        </w:rPr>
        <w:t xml:space="preserve"> земельних відносин </w:t>
      </w:r>
      <w:r w:rsidRPr="007C2B46">
        <w:rPr>
          <w:rFonts w:eastAsia="Times New Roman" w:cs="Times New Roman"/>
          <w:bCs/>
          <w:lang w:val="uk-UA" w:eastAsia="ru-RU"/>
        </w:rPr>
        <w:t>створюється,</w:t>
      </w:r>
      <w:r w:rsidRPr="007C2B46">
        <w:rPr>
          <w:rFonts w:eastAsia="Times New Roman" w:cs="Times New Roman"/>
          <w:lang w:val="uk-UA" w:eastAsia="ru-RU"/>
        </w:rPr>
        <w:t xml:space="preserve"> реорганізується та  ліквідується рішенням Сурсько-Литовської сільської ради.</w:t>
      </w:r>
    </w:p>
    <w:p w14:paraId="16D1094D" w14:textId="0D94F1D1"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1.5. Граничну чисельність, штатний розпис, фонд оплати праці працівників відділу</w:t>
      </w:r>
      <w:r w:rsidRPr="007C2B46">
        <w:rPr>
          <w:rFonts w:eastAsia="Times New Roman" w:cs="Times New Roman"/>
          <w:bCs/>
          <w:lang w:val="uk-UA" w:eastAsia="ru-RU"/>
        </w:rPr>
        <w:t xml:space="preserve"> містобудування</w:t>
      </w:r>
      <w:r w:rsidRPr="007C2B46">
        <w:rPr>
          <w:rFonts w:eastAsia="Times New Roman" w:cs="Times New Roman"/>
          <w:lang w:val="uk-UA" w:eastAsia="ru-RU"/>
        </w:rPr>
        <w:t xml:space="preserve">, архітектури </w:t>
      </w:r>
      <w:r w:rsidRPr="007C2B46">
        <w:rPr>
          <w:rFonts w:eastAsia="Times New Roman" w:cs="Times New Roman"/>
          <w:bCs/>
          <w:lang w:val="uk-UA" w:eastAsia="ru-RU"/>
        </w:rPr>
        <w:t xml:space="preserve">та </w:t>
      </w:r>
      <w:r w:rsidR="00576FBB">
        <w:rPr>
          <w:rFonts w:eastAsia="Times New Roman" w:cs="Times New Roman"/>
          <w:bCs/>
          <w:lang w:val="uk-UA" w:eastAsia="ru-RU"/>
        </w:rPr>
        <w:t>земельних відносин</w:t>
      </w:r>
      <w:r w:rsidRPr="007C2B46">
        <w:rPr>
          <w:rFonts w:eastAsia="Times New Roman" w:cs="Times New Roman"/>
          <w:bCs/>
          <w:lang w:val="uk-UA" w:eastAsia="ru-RU"/>
        </w:rPr>
        <w:t xml:space="preserve"> </w:t>
      </w:r>
      <w:r w:rsidRPr="007C2B46">
        <w:rPr>
          <w:rFonts w:eastAsia="Times New Roman" w:cs="Times New Roman"/>
          <w:lang w:val="uk-UA" w:eastAsia="ru-RU"/>
        </w:rPr>
        <w:t>визначає сільська рада на підставі пропозицій сільського голови у межах відповідних бюджетних призначень.</w:t>
      </w:r>
    </w:p>
    <w:p w14:paraId="6C5E7A6E" w14:textId="3A8DE7F7"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 xml:space="preserve">1.6. Функціонування відділу </w:t>
      </w:r>
      <w:r w:rsidRPr="007C2B46">
        <w:rPr>
          <w:rFonts w:eastAsia="Times New Roman" w:cs="Times New Roman"/>
          <w:bCs/>
          <w:lang w:val="uk-UA" w:eastAsia="ru-RU"/>
        </w:rPr>
        <w:t>містобудування</w:t>
      </w:r>
      <w:r w:rsidRPr="007C2B46">
        <w:rPr>
          <w:rFonts w:eastAsia="Times New Roman" w:cs="Times New Roman"/>
          <w:lang w:val="uk-UA" w:eastAsia="ru-RU"/>
        </w:rPr>
        <w:t xml:space="preserve">, архітектури </w:t>
      </w:r>
      <w:r w:rsidRPr="007C2B46">
        <w:rPr>
          <w:rFonts w:eastAsia="Times New Roman" w:cs="Times New Roman"/>
          <w:bCs/>
          <w:lang w:val="uk-UA" w:eastAsia="ru-RU"/>
        </w:rPr>
        <w:t xml:space="preserve">та </w:t>
      </w:r>
      <w:r w:rsidR="00576FBB">
        <w:rPr>
          <w:rFonts w:eastAsia="Times New Roman" w:cs="Times New Roman"/>
          <w:bCs/>
          <w:lang w:val="uk-UA" w:eastAsia="ru-RU"/>
        </w:rPr>
        <w:t>земельних відносин</w:t>
      </w:r>
      <w:r w:rsidRPr="007C2B46">
        <w:rPr>
          <w:rFonts w:eastAsia="Times New Roman" w:cs="Times New Roman"/>
          <w:bCs/>
          <w:lang w:val="uk-UA" w:eastAsia="ru-RU"/>
        </w:rPr>
        <w:t xml:space="preserve"> </w:t>
      </w:r>
      <w:r w:rsidRPr="007C2B46">
        <w:rPr>
          <w:rFonts w:eastAsia="Times New Roman" w:cs="Times New Roman"/>
          <w:lang w:val="uk-UA" w:eastAsia="ru-RU"/>
        </w:rPr>
        <w:t>здійснюється за рахунок бюджету сільської ОТГ.</w:t>
      </w:r>
    </w:p>
    <w:p w14:paraId="7F8BB549" w14:textId="76FB4F18"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1.7. Відділ</w:t>
      </w:r>
      <w:r w:rsidRPr="007C2B46">
        <w:rPr>
          <w:rFonts w:eastAsia="Times New Roman" w:cs="Times New Roman"/>
          <w:b/>
          <w:bCs/>
          <w:lang w:val="uk-UA" w:eastAsia="ru-RU"/>
        </w:rPr>
        <w:t xml:space="preserve"> </w:t>
      </w:r>
      <w:r w:rsidRPr="007C2B46">
        <w:rPr>
          <w:rFonts w:eastAsia="Times New Roman" w:cs="Times New Roman"/>
          <w:bCs/>
          <w:lang w:val="uk-UA" w:eastAsia="ru-RU"/>
        </w:rPr>
        <w:t>містобудування</w:t>
      </w:r>
      <w:r w:rsidRPr="007C2B46">
        <w:rPr>
          <w:rFonts w:eastAsia="Times New Roman" w:cs="Times New Roman"/>
          <w:lang w:val="uk-UA" w:eastAsia="ru-RU"/>
        </w:rPr>
        <w:t xml:space="preserve">, архітектури </w:t>
      </w:r>
      <w:r w:rsidRPr="007C2B46">
        <w:rPr>
          <w:rFonts w:eastAsia="Times New Roman" w:cs="Times New Roman"/>
          <w:bCs/>
          <w:lang w:val="uk-UA" w:eastAsia="ru-RU"/>
        </w:rPr>
        <w:t xml:space="preserve">та </w:t>
      </w:r>
      <w:r w:rsidR="00576FBB">
        <w:rPr>
          <w:rFonts w:eastAsia="Times New Roman" w:cs="Times New Roman"/>
          <w:bCs/>
          <w:lang w:val="uk-UA" w:eastAsia="ru-RU"/>
        </w:rPr>
        <w:t>земельних відносин</w:t>
      </w:r>
      <w:r w:rsidRPr="007C2B46">
        <w:rPr>
          <w:rFonts w:eastAsia="Times New Roman" w:cs="Times New Roman"/>
          <w:bCs/>
          <w:lang w:val="uk-UA" w:eastAsia="ru-RU"/>
        </w:rPr>
        <w:t xml:space="preserve"> </w:t>
      </w:r>
      <w:r w:rsidRPr="007C2B46">
        <w:rPr>
          <w:rFonts w:eastAsia="Times New Roman" w:cs="Times New Roman"/>
          <w:lang w:val="uk-UA" w:eastAsia="ru-RU"/>
        </w:rPr>
        <w:t>є юридичною особою публічного права, має печатку із зображенням Державного Герба України та своїм найменуванням, власні бланки. Відділ містобудування</w:t>
      </w:r>
      <w:r w:rsidR="00576FBB">
        <w:rPr>
          <w:rFonts w:eastAsia="Times New Roman" w:cs="Times New Roman"/>
          <w:lang w:val="uk-UA" w:eastAsia="ru-RU"/>
        </w:rPr>
        <w:t>,</w:t>
      </w:r>
      <w:r w:rsidRPr="007C2B46">
        <w:rPr>
          <w:rFonts w:eastAsia="Times New Roman" w:cs="Times New Roman"/>
          <w:lang w:val="uk-UA" w:eastAsia="ru-RU"/>
        </w:rPr>
        <w:t xml:space="preserve"> архітектури</w:t>
      </w:r>
      <w:r w:rsidR="00576FBB">
        <w:rPr>
          <w:rFonts w:eastAsia="Times New Roman" w:cs="Times New Roman"/>
          <w:lang w:val="uk-UA" w:eastAsia="ru-RU"/>
        </w:rPr>
        <w:t xml:space="preserve"> та земельних відносин</w:t>
      </w:r>
      <w:r w:rsidRPr="007C2B46">
        <w:rPr>
          <w:rFonts w:eastAsia="Times New Roman" w:cs="Times New Roman"/>
          <w:lang w:val="uk-UA" w:eastAsia="ru-RU"/>
        </w:rPr>
        <w:t xml:space="preserve"> не має рахунків в банківських установах та держказначейства. З фінансових питань підпорядковується фінансовому відділу, відділу бухгалтерського обліку та звітності Сурсько-Литовської сільської ради.</w:t>
      </w:r>
    </w:p>
    <w:p w14:paraId="2DB69DF1" w14:textId="059E9D7E" w:rsidR="00A25AC3" w:rsidRPr="007C2B46" w:rsidRDefault="00A25AC3" w:rsidP="00A25AC3">
      <w:pPr>
        <w:shd w:val="clear" w:color="auto" w:fill="FFFFFF"/>
        <w:spacing w:after="0" w:line="240" w:lineRule="auto"/>
        <w:jc w:val="both"/>
        <w:rPr>
          <w:rFonts w:eastAsia="Times New Roman" w:cs="Times New Roman"/>
          <w:b/>
          <w:bCs/>
          <w:lang w:val="uk-UA" w:eastAsia="ru-RU"/>
        </w:rPr>
      </w:pPr>
      <w:r w:rsidRPr="007C2B46">
        <w:rPr>
          <w:rFonts w:eastAsia="Times New Roman" w:cs="Times New Roman"/>
          <w:lang w:val="uk-UA" w:eastAsia="ru-RU"/>
        </w:rPr>
        <w:t>Повна назва відділу:</w:t>
      </w:r>
      <w:r w:rsidRPr="007C2B46">
        <w:rPr>
          <w:rFonts w:eastAsia="Times New Roman" w:cs="Times New Roman"/>
          <w:b/>
          <w:lang w:val="uk-UA" w:eastAsia="ru-RU"/>
        </w:rPr>
        <w:t xml:space="preserve"> </w:t>
      </w:r>
      <w:r w:rsidRPr="007C2B46">
        <w:rPr>
          <w:rFonts w:eastAsia="Times New Roman" w:cs="Times New Roman"/>
          <w:b/>
          <w:bCs/>
          <w:lang w:val="uk-UA" w:eastAsia="ru-RU"/>
        </w:rPr>
        <w:t xml:space="preserve"> відділ містобудування, архітектури та </w:t>
      </w:r>
      <w:r w:rsidR="00576FBB">
        <w:rPr>
          <w:rFonts w:eastAsia="Times New Roman" w:cs="Times New Roman"/>
          <w:b/>
          <w:bCs/>
          <w:lang w:val="uk-UA" w:eastAsia="ru-RU"/>
        </w:rPr>
        <w:t>земельних відносин</w:t>
      </w:r>
      <w:r w:rsidRPr="007C2B46">
        <w:rPr>
          <w:rFonts w:eastAsia="Times New Roman" w:cs="Times New Roman"/>
          <w:b/>
          <w:bCs/>
          <w:lang w:val="uk-UA" w:eastAsia="ru-RU"/>
        </w:rPr>
        <w:t xml:space="preserve"> Сурсько - Литовської сільської ради Дніпровського району Дніпропетровської  області. </w:t>
      </w:r>
      <w:r w:rsidRPr="007C2B46">
        <w:rPr>
          <w:rFonts w:eastAsia="Times New Roman" w:cs="Times New Roman"/>
          <w:bCs/>
          <w:lang w:val="uk-UA" w:eastAsia="ru-RU"/>
        </w:rPr>
        <w:t>Скорочена назва:</w:t>
      </w:r>
      <w:r w:rsidRPr="007C2B46">
        <w:rPr>
          <w:rFonts w:eastAsia="Times New Roman" w:cs="Times New Roman"/>
          <w:b/>
          <w:bCs/>
          <w:lang w:val="uk-UA" w:eastAsia="ru-RU"/>
        </w:rPr>
        <w:t xml:space="preserve"> </w:t>
      </w:r>
    </w:p>
    <w:p w14:paraId="51D5FA18" w14:textId="3105CF67" w:rsidR="00A25AC3" w:rsidRPr="007C2B46" w:rsidRDefault="00A25AC3" w:rsidP="00A25AC3">
      <w:pPr>
        <w:shd w:val="clear" w:color="auto" w:fill="FFFFFF"/>
        <w:spacing w:after="0" w:line="240" w:lineRule="auto"/>
        <w:jc w:val="both"/>
        <w:rPr>
          <w:rFonts w:eastAsia="Times New Roman" w:cs="Times New Roman"/>
          <w:szCs w:val="24"/>
          <w:lang w:val="uk-UA" w:eastAsia="ru-RU"/>
        </w:rPr>
      </w:pPr>
      <w:r w:rsidRPr="007C2B46">
        <w:rPr>
          <w:rFonts w:eastAsia="Times New Roman" w:cs="Times New Roman"/>
          <w:b/>
          <w:bCs/>
          <w:lang w:val="uk-UA" w:eastAsia="ru-RU"/>
        </w:rPr>
        <w:t>Відділ містобудування</w:t>
      </w:r>
      <w:r w:rsidR="00576FBB">
        <w:rPr>
          <w:rFonts w:eastAsia="Times New Roman" w:cs="Times New Roman"/>
          <w:b/>
          <w:bCs/>
          <w:lang w:val="uk-UA" w:eastAsia="ru-RU"/>
        </w:rPr>
        <w:t>,</w:t>
      </w:r>
      <w:r w:rsidRPr="007C2B46">
        <w:rPr>
          <w:rFonts w:eastAsia="Times New Roman" w:cs="Times New Roman"/>
          <w:b/>
          <w:bCs/>
          <w:lang w:val="uk-UA" w:eastAsia="ru-RU"/>
        </w:rPr>
        <w:t xml:space="preserve">  архітектури</w:t>
      </w:r>
      <w:r w:rsidR="00576FBB">
        <w:rPr>
          <w:rFonts w:eastAsia="Times New Roman" w:cs="Times New Roman"/>
          <w:b/>
          <w:bCs/>
          <w:lang w:val="uk-UA" w:eastAsia="ru-RU"/>
        </w:rPr>
        <w:t xml:space="preserve"> та земельних відносин</w:t>
      </w:r>
      <w:r w:rsidRPr="007C2B46">
        <w:rPr>
          <w:rFonts w:eastAsia="Times New Roman" w:cs="Times New Roman"/>
          <w:b/>
          <w:bCs/>
          <w:lang w:val="uk-UA" w:eastAsia="ru-RU"/>
        </w:rPr>
        <w:t xml:space="preserve"> Сурсько - Литовської сільської ради.</w:t>
      </w:r>
    </w:p>
    <w:p w14:paraId="18E858DE" w14:textId="77777777" w:rsidR="00A25AC3" w:rsidRPr="007C2B46" w:rsidRDefault="00A25AC3" w:rsidP="00A25AC3">
      <w:pPr>
        <w:shd w:val="clear" w:color="auto" w:fill="FFFFFF"/>
        <w:spacing w:after="0" w:line="240" w:lineRule="auto"/>
        <w:jc w:val="both"/>
        <w:rPr>
          <w:rFonts w:eastAsia="Times New Roman" w:cs="Times New Roman"/>
          <w:lang w:val="uk-UA" w:eastAsia="ru-RU"/>
        </w:rPr>
      </w:pPr>
      <w:r w:rsidRPr="007C2B46">
        <w:rPr>
          <w:rFonts w:eastAsia="Times New Roman" w:cs="Times New Roman"/>
          <w:b/>
          <w:bCs/>
          <w:color w:val="333333"/>
          <w:lang w:val="uk-UA" w:eastAsia="ru-RU"/>
        </w:rPr>
        <w:t xml:space="preserve"> </w:t>
      </w:r>
      <w:r w:rsidRPr="007C2B46">
        <w:rPr>
          <w:rFonts w:eastAsia="Times New Roman" w:cs="Times New Roman"/>
          <w:lang w:val="uk-UA" w:eastAsia="ru-RU"/>
        </w:rPr>
        <w:t xml:space="preserve">  </w:t>
      </w:r>
    </w:p>
    <w:p w14:paraId="24A5F093" w14:textId="40BFA0E9" w:rsidR="00A25AC3" w:rsidRDefault="00A25AC3" w:rsidP="00A25AC3">
      <w:pPr>
        <w:shd w:val="clear" w:color="auto" w:fill="FFFFFF"/>
        <w:spacing w:after="150" w:line="240" w:lineRule="auto"/>
        <w:jc w:val="center"/>
        <w:rPr>
          <w:rFonts w:eastAsia="Times New Roman" w:cs="Times New Roman"/>
          <w:b/>
          <w:bCs/>
          <w:lang w:val="uk-UA" w:eastAsia="ru-RU"/>
        </w:rPr>
      </w:pPr>
      <w:r w:rsidRPr="007C2B46">
        <w:rPr>
          <w:rFonts w:eastAsia="Times New Roman" w:cs="Times New Roman"/>
          <w:b/>
          <w:bCs/>
          <w:lang w:val="uk-UA" w:eastAsia="ru-RU"/>
        </w:rPr>
        <w:t>2. Основні завдання відділу</w:t>
      </w:r>
    </w:p>
    <w:p w14:paraId="128CD0DB" w14:textId="4127C75B" w:rsidR="00F743FA" w:rsidRPr="00F743FA" w:rsidRDefault="00F743FA" w:rsidP="00F743FA">
      <w:pPr>
        <w:shd w:val="clear" w:color="auto" w:fill="FFFFFF"/>
        <w:spacing w:after="150" w:line="240" w:lineRule="auto"/>
        <w:jc w:val="both"/>
        <w:rPr>
          <w:rFonts w:eastAsia="Times New Roman" w:cs="Times New Roman"/>
          <w:lang w:val="uk-UA" w:eastAsia="ru-RU"/>
        </w:rPr>
      </w:pPr>
      <w:r>
        <w:rPr>
          <w:rFonts w:eastAsia="Times New Roman" w:cs="Times New Roman"/>
          <w:lang w:val="uk-UA" w:eastAsia="ru-RU"/>
        </w:rPr>
        <w:t xml:space="preserve">2.1 </w:t>
      </w:r>
      <w:r w:rsidRPr="00F743FA">
        <w:rPr>
          <w:rFonts w:eastAsia="Times New Roman" w:cs="Times New Roman"/>
          <w:lang w:val="uk-UA" w:eastAsia="ru-RU"/>
        </w:rPr>
        <w:t>Основними завданнями відділу у сфері містобудування та архітектури є:</w:t>
      </w:r>
    </w:p>
    <w:p w14:paraId="0D0B0C86" w14:textId="6110F8A9" w:rsidR="00A25AC3" w:rsidRPr="007C2B46" w:rsidRDefault="00F743FA" w:rsidP="00A25AC3">
      <w:pPr>
        <w:shd w:val="clear" w:color="auto" w:fill="FFFFFF"/>
        <w:spacing w:after="150" w:line="240" w:lineRule="auto"/>
        <w:jc w:val="both"/>
        <w:rPr>
          <w:rFonts w:cs="Times New Roman"/>
          <w:lang w:val="uk-UA"/>
        </w:rPr>
      </w:pPr>
      <w:r>
        <w:rPr>
          <w:rFonts w:cs="Times New Roman"/>
          <w:b/>
          <w:color w:val="333333"/>
          <w:shd w:val="clear" w:color="auto" w:fill="FFFFFF"/>
          <w:lang w:val="uk-UA"/>
        </w:rPr>
        <w:t>- з</w:t>
      </w:r>
      <w:r w:rsidR="00A25AC3" w:rsidRPr="007C2B46">
        <w:rPr>
          <w:rFonts w:eastAsia="Times New Roman" w:cs="Times New Roman"/>
          <w:lang w:val="uk-UA" w:eastAsia="ru-RU"/>
        </w:rPr>
        <w:t>абезпечення   реалізації   державної політики у галузі містобудування</w:t>
      </w:r>
      <w:r w:rsidR="00FF2E44">
        <w:rPr>
          <w:rFonts w:eastAsia="Times New Roman" w:cs="Times New Roman"/>
          <w:lang w:val="uk-UA" w:eastAsia="ru-RU"/>
        </w:rPr>
        <w:t xml:space="preserve"> та </w:t>
      </w:r>
      <w:r w:rsidR="00A25AC3" w:rsidRPr="007C2B46">
        <w:rPr>
          <w:rFonts w:eastAsia="Times New Roman" w:cs="Times New Roman"/>
          <w:lang w:val="uk-UA" w:eastAsia="ru-RU"/>
        </w:rPr>
        <w:t>архітектури</w:t>
      </w:r>
      <w:r w:rsidR="00E63654" w:rsidRPr="00E63654">
        <w:rPr>
          <w:rFonts w:eastAsia="Times New Roman" w:cs="Times New Roman"/>
          <w:lang w:val="uk-UA" w:eastAsia="ru-RU"/>
        </w:rPr>
        <w:t xml:space="preserve"> </w:t>
      </w:r>
      <w:r w:rsidR="00A25AC3" w:rsidRPr="007C2B46">
        <w:rPr>
          <w:rFonts w:eastAsia="Times New Roman" w:cs="Times New Roman"/>
          <w:lang w:val="uk-UA" w:eastAsia="ru-RU"/>
        </w:rPr>
        <w:t xml:space="preserve">на території Сурсько-Литовської </w:t>
      </w:r>
      <w:r w:rsidR="00A25AC3" w:rsidRPr="007C2B46">
        <w:rPr>
          <w:rFonts w:cs="Times New Roman"/>
          <w:lang w:val="uk-UA"/>
        </w:rPr>
        <w:t xml:space="preserve">об’єднаної територіальної громади </w:t>
      </w:r>
      <w:r w:rsidR="00A25AC3" w:rsidRPr="007C2B46">
        <w:rPr>
          <w:rFonts w:eastAsia="Times New Roman" w:cs="Times New Roman"/>
          <w:lang w:val="uk-UA" w:eastAsia="ru-RU"/>
        </w:rPr>
        <w:t>(сільської ОТГ)</w:t>
      </w:r>
      <w:r w:rsidR="00A25AC3" w:rsidRPr="007C2B46">
        <w:rPr>
          <w:rFonts w:cs="Times New Roman"/>
          <w:lang w:val="uk-UA"/>
        </w:rPr>
        <w:t>.</w:t>
      </w:r>
    </w:p>
    <w:p w14:paraId="7BEC3157" w14:textId="55E22E24" w:rsidR="00A25AC3" w:rsidRPr="007C2B46" w:rsidRDefault="00FF2E44" w:rsidP="00A25AC3">
      <w:pPr>
        <w:shd w:val="clear" w:color="auto" w:fill="FFFFFF"/>
        <w:spacing w:after="150" w:line="240" w:lineRule="auto"/>
        <w:jc w:val="both"/>
        <w:rPr>
          <w:rFonts w:cs="Times New Roman"/>
          <w:lang w:val="uk-UA"/>
        </w:rPr>
      </w:pPr>
      <w:r>
        <w:rPr>
          <w:rFonts w:cs="Times New Roman"/>
          <w:lang w:val="uk-UA"/>
        </w:rPr>
        <w:lastRenderedPageBreak/>
        <w:t>- а</w:t>
      </w:r>
      <w:r w:rsidR="00A25AC3" w:rsidRPr="007C2B46">
        <w:rPr>
          <w:rFonts w:cs="Times New Roman"/>
          <w:lang w:val="uk-UA"/>
        </w:rPr>
        <w:t>наліз стану містобудівної документації, організація роботи з розроблення, оновлення, коригування містобудівної документації, передбаченої законодавством.</w:t>
      </w:r>
    </w:p>
    <w:p w14:paraId="0B2F4531" w14:textId="042EBDD6" w:rsidR="00A25AC3" w:rsidRDefault="00FF2E44" w:rsidP="00A25AC3">
      <w:pPr>
        <w:shd w:val="clear" w:color="auto" w:fill="FFFFFF"/>
        <w:spacing w:after="150" w:line="240" w:lineRule="auto"/>
        <w:jc w:val="both"/>
        <w:rPr>
          <w:rFonts w:cs="Times New Roman"/>
          <w:lang w:val="uk-UA"/>
        </w:rPr>
      </w:pPr>
      <w:r>
        <w:rPr>
          <w:rFonts w:cs="Times New Roman"/>
          <w:lang w:val="uk-UA"/>
        </w:rPr>
        <w:t>- з</w:t>
      </w:r>
      <w:r w:rsidR="00A25AC3" w:rsidRPr="007C2B46">
        <w:rPr>
          <w:rFonts w:cs="Times New Roman"/>
          <w:lang w:val="uk-UA"/>
        </w:rPr>
        <w:t xml:space="preserve">абезпечення додержання законодавства у сфері </w:t>
      </w:r>
      <w:r w:rsidR="00A25AC3" w:rsidRPr="007C2B46">
        <w:rPr>
          <w:rFonts w:eastAsia="Times New Roman" w:cs="Times New Roman"/>
          <w:lang w:val="uk-UA" w:eastAsia="ru-RU"/>
        </w:rPr>
        <w:t xml:space="preserve">містобудування,  архітектури </w:t>
      </w:r>
      <w:r w:rsidR="00A25AC3" w:rsidRPr="007C2B46">
        <w:rPr>
          <w:rFonts w:cs="Times New Roman"/>
          <w:lang w:val="uk-UA"/>
        </w:rPr>
        <w:t>відповідно до затвердженої містобудівної документації.</w:t>
      </w:r>
    </w:p>
    <w:p w14:paraId="51B172DE" w14:textId="1A6E687C" w:rsidR="00FF2E44" w:rsidRDefault="00FF2E44" w:rsidP="00FF2E44">
      <w:pPr>
        <w:shd w:val="clear" w:color="auto" w:fill="FFFFFF"/>
        <w:spacing w:after="150" w:line="240" w:lineRule="auto"/>
        <w:jc w:val="both"/>
        <w:rPr>
          <w:rFonts w:cs="Times New Roman"/>
          <w:lang w:val="uk-UA"/>
        </w:rPr>
      </w:pPr>
      <w:r>
        <w:rPr>
          <w:rFonts w:cs="Times New Roman"/>
          <w:lang w:val="uk-UA"/>
        </w:rPr>
        <w:t>- к</w:t>
      </w:r>
      <w:r w:rsidRPr="007C2B46">
        <w:rPr>
          <w:rFonts w:cs="Times New Roman"/>
          <w:lang w:val="uk-UA"/>
        </w:rPr>
        <w:t>оординація діяльності суб’єктів містобудування щодо комплексного розвитку території, забудови сіл ОТГ, поліпшення їх архітектурного вигляду.</w:t>
      </w:r>
    </w:p>
    <w:p w14:paraId="18AB0AD5" w14:textId="0DFE3190" w:rsidR="00FF2E44" w:rsidRDefault="00FF2E44" w:rsidP="00FF2E44">
      <w:pPr>
        <w:shd w:val="clear" w:color="auto" w:fill="FFFFFF"/>
        <w:spacing w:after="150" w:line="240" w:lineRule="auto"/>
        <w:jc w:val="both"/>
        <w:rPr>
          <w:rFonts w:cs="Times New Roman"/>
          <w:lang w:val="uk-UA"/>
        </w:rPr>
      </w:pPr>
      <w:r>
        <w:rPr>
          <w:rFonts w:cs="Times New Roman"/>
          <w:lang w:val="uk-UA"/>
        </w:rPr>
        <w:t>2.2. Основними завданнями відділу у сфері земельних відносин є:</w:t>
      </w:r>
    </w:p>
    <w:p w14:paraId="6BC0190F" w14:textId="683244DE" w:rsidR="00FF2E44" w:rsidRDefault="00FF2E44" w:rsidP="00FF2E44">
      <w:pPr>
        <w:shd w:val="clear" w:color="auto" w:fill="FFFFFF"/>
        <w:spacing w:after="150" w:line="240" w:lineRule="auto"/>
        <w:jc w:val="both"/>
        <w:rPr>
          <w:rFonts w:cs="Times New Roman"/>
          <w:lang w:val="uk-UA"/>
        </w:rPr>
      </w:pPr>
      <w:r>
        <w:rPr>
          <w:rFonts w:cs="Times New Roman"/>
          <w:lang w:val="uk-UA"/>
        </w:rPr>
        <w:t>- реалізація політики сільської ради у сфері земельних відносин, управління та облік земель комунальної форми власності;</w:t>
      </w:r>
    </w:p>
    <w:p w14:paraId="6B88F135" w14:textId="401656BF" w:rsidR="00FF2E44" w:rsidRDefault="00FF2E44" w:rsidP="00FF2E44">
      <w:pPr>
        <w:shd w:val="clear" w:color="auto" w:fill="FFFFFF"/>
        <w:spacing w:after="150" w:line="240" w:lineRule="auto"/>
        <w:jc w:val="both"/>
        <w:rPr>
          <w:rFonts w:cs="Times New Roman"/>
          <w:lang w:val="uk-UA"/>
        </w:rPr>
      </w:pPr>
      <w:r>
        <w:rPr>
          <w:rFonts w:cs="Times New Roman"/>
          <w:lang w:val="uk-UA"/>
        </w:rPr>
        <w:t xml:space="preserve">- </w:t>
      </w:r>
      <w:r w:rsidR="009E70B3">
        <w:rPr>
          <w:rFonts w:cs="Times New Roman"/>
          <w:lang w:val="uk-UA"/>
        </w:rPr>
        <w:t>участь у розробленні та виконанні програм в галузі земельних відносин та охорони земель;</w:t>
      </w:r>
    </w:p>
    <w:p w14:paraId="340AC64A" w14:textId="0E0FC3ED" w:rsidR="009E70B3" w:rsidRDefault="009E70B3" w:rsidP="00FF2E44">
      <w:pPr>
        <w:shd w:val="clear" w:color="auto" w:fill="FFFFFF"/>
        <w:spacing w:after="150" w:line="240" w:lineRule="auto"/>
        <w:jc w:val="both"/>
        <w:rPr>
          <w:rFonts w:cs="Times New Roman"/>
          <w:lang w:val="uk-UA"/>
        </w:rPr>
      </w:pPr>
      <w:r>
        <w:rPr>
          <w:rFonts w:cs="Times New Roman"/>
          <w:lang w:val="uk-UA"/>
        </w:rPr>
        <w:t>- організація роботи щодо збільшення надходжень коштів до сільського бюджету</w:t>
      </w:r>
      <w:r w:rsidR="00E70C08">
        <w:rPr>
          <w:rFonts w:cs="Times New Roman"/>
          <w:lang w:val="uk-UA"/>
        </w:rPr>
        <w:t xml:space="preserve"> від використання, продажу в тому числі на земельних торгах (аукціонах) земельних ділянок та прав на них;</w:t>
      </w:r>
    </w:p>
    <w:p w14:paraId="0DDC0164" w14:textId="592059F7" w:rsidR="00E70C08" w:rsidRPr="007C2B46" w:rsidRDefault="00E70C08" w:rsidP="00FF2E44">
      <w:pPr>
        <w:shd w:val="clear" w:color="auto" w:fill="FFFFFF"/>
        <w:spacing w:after="150" w:line="240" w:lineRule="auto"/>
        <w:jc w:val="both"/>
        <w:rPr>
          <w:rFonts w:cs="Times New Roman"/>
          <w:lang w:val="uk-UA"/>
        </w:rPr>
      </w:pPr>
      <w:r>
        <w:rPr>
          <w:rFonts w:cs="Times New Roman"/>
          <w:lang w:val="uk-UA"/>
        </w:rPr>
        <w:t xml:space="preserve">- </w:t>
      </w:r>
      <w:r w:rsidR="00646A41">
        <w:rPr>
          <w:rFonts w:cs="Times New Roman"/>
          <w:lang w:val="uk-UA"/>
        </w:rPr>
        <w:t>організація роботи щодо забезпечення конституційних та законних прав громадян та юридичних осіб на землю відповідно до Земельного кодексу України та інших нормативно-правових актів України.</w:t>
      </w:r>
    </w:p>
    <w:p w14:paraId="36DD6978" w14:textId="77777777" w:rsidR="00A25AC3" w:rsidRPr="007C2B46" w:rsidRDefault="00A25AC3" w:rsidP="00A25AC3">
      <w:pPr>
        <w:shd w:val="clear" w:color="auto" w:fill="FFFFFF"/>
        <w:spacing w:after="150" w:line="240" w:lineRule="auto"/>
        <w:rPr>
          <w:rFonts w:eastAsia="Times New Roman" w:cs="Times New Roman"/>
          <w:b/>
          <w:bCs/>
          <w:color w:val="333333"/>
          <w:lang w:val="uk-UA" w:eastAsia="ru-RU"/>
        </w:rPr>
      </w:pPr>
      <w:r w:rsidRPr="007C2B46">
        <w:rPr>
          <w:rFonts w:eastAsia="Times New Roman" w:cs="Times New Roman"/>
          <w:b/>
          <w:bCs/>
          <w:color w:val="333333"/>
          <w:lang w:val="uk-UA" w:eastAsia="ru-RU"/>
        </w:rPr>
        <w:t xml:space="preserve">                                               3. Основні функції відділу</w:t>
      </w:r>
    </w:p>
    <w:p w14:paraId="6723E7B3" w14:textId="77777777" w:rsidR="00A25AC3" w:rsidRPr="007C2B46" w:rsidRDefault="00A25AC3" w:rsidP="00A25AC3">
      <w:pPr>
        <w:shd w:val="clear" w:color="auto" w:fill="FFFFFF"/>
        <w:spacing w:after="150" w:line="240" w:lineRule="auto"/>
        <w:rPr>
          <w:rFonts w:eastAsia="Times New Roman" w:cs="Times New Roman"/>
          <w:b/>
          <w:bCs/>
          <w:color w:val="333333"/>
          <w:lang w:val="uk-UA" w:eastAsia="ru-RU"/>
        </w:rPr>
      </w:pPr>
      <w:r w:rsidRPr="007C2B46">
        <w:rPr>
          <w:rFonts w:eastAsia="Times New Roman" w:cs="Times New Roman"/>
          <w:b/>
          <w:bCs/>
          <w:color w:val="333333"/>
          <w:lang w:val="uk-UA" w:eastAsia="ru-RU"/>
        </w:rPr>
        <w:t>У сфері містобудування та архітектури:</w:t>
      </w:r>
    </w:p>
    <w:p w14:paraId="677CA653" w14:textId="59C45267" w:rsidR="00A25AC3" w:rsidRPr="007C2B46" w:rsidRDefault="00A25AC3" w:rsidP="00CD2568">
      <w:pPr>
        <w:shd w:val="clear" w:color="auto" w:fill="FFFFFF"/>
        <w:spacing w:after="120" w:line="240" w:lineRule="auto"/>
        <w:jc w:val="both"/>
        <w:rPr>
          <w:rFonts w:eastAsia="Times New Roman" w:cs="Times New Roman"/>
          <w:lang w:val="uk-UA" w:eastAsia="ru-RU"/>
        </w:rPr>
      </w:pPr>
      <w:r w:rsidRPr="007C2B46">
        <w:rPr>
          <w:rFonts w:cs="Times New Roman"/>
          <w:shd w:val="clear" w:color="auto" w:fill="FFFFFF"/>
          <w:lang w:val="uk-UA"/>
        </w:rPr>
        <w:t xml:space="preserve">3.1. </w:t>
      </w:r>
      <w:r w:rsidR="00646A41">
        <w:rPr>
          <w:rFonts w:cs="Times New Roman"/>
          <w:shd w:val="clear" w:color="auto" w:fill="FFFFFF"/>
          <w:lang w:val="uk-UA"/>
        </w:rPr>
        <w:t>Ведення обліку забезпеченості містобудівною документацією  Сурсько-Литовської ОТГ, підготовка пропозицій сільській раді щодо необхідності розробки, коригування та внесення змін до містобудівної документації.</w:t>
      </w:r>
    </w:p>
    <w:p w14:paraId="3405B85D" w14:textId="77777777" w:rsidR="00A25AC3" w:rsidRPr="007C2B46" w:rsidRDefault="00A25AC3" w:rsidP="00CD2568">
      <w:pPr>
        <w:shd w:val="clear" w:color="auto" w:fill="FFFFFF"/>
        <w:spacing w:after="120" w:line="240" w:lineRule="auto"/>
        <w:rPr>
          <w:rFonts w:eastAsia="Times New Roman" w:cs="Times New Roman"/>
          <w:lang w:val="uk-UA" w:eastAsia="ru-RU"/>
        </w:rPr>
      </w:pPr>
      <w:r w:rsidRPr="007C2B46">
        <w:rPr>
          <w:rFonts w:eastAsia="Times New Roman" w:cs="Times New Roman"/>
          <w:lang w:val="uk-UA" w:eastAsia="ru-RU"/>
        </w:rPr>
        <w:t>3.2. Підготовка рішень щодо планування територій на місцевому рівні.</w:t>
      </w:r>
    </w:p>
    <w:p w14:paraId="5A7E8513" w14:textId="1DB9F9D7" w:rsidR="00A25AC3" w:rsidRPr="007C2B46" w:rsidRDefault="00A25AC3" w:rsidP="00CD2568">
      <w:pPr>
        <w:shd w:val="clear" w:color="auto" w:fill="FFFFFF"/>
        <w:spacing w:after="120" w:line="240" w:lineRule="auto"/>
        <w:jc w:val="both"/>
        <w:rPr>
          <w:rFonts w:eastAsia="Times New Roman" w:cs="Times New Roman"/>
          <w:lang w:val="uk-UA" w:eastAsia="ru-RU"/>
        </w:rPr>
      </w:pPr>
      <w:r w:rsidRPr="007C2B46">
        <w:rPr>
          <w:rFonts w:eastAsia="Times New Roman" w:cs="Times New Roman"/>
          <w:lang w:val="uk-UA" w:eastAsia="ru-RU"/>
        </w:rPr>
        <w:t xml:space="preserve">3.3. </w:t>
      </w:r>
      <w:r w:rsidR="00646A41">
        <w:rPr>
          <w:rFonts w:eastAsia="Times New Roman" w:cs="Times New Roman"/>
          <w:lang w:val="uk-UA" w:eastAsia="ru-RU"/>
        </w:rPr>
        <w:t>Розгляд у випадках, встановлених законодавством, пропозицій суб’єктів містобудування щодо визначення територій, вибору, вилучення (викупу) та надання земель для містобудівних потреб згідно з містобудівною документацією, розроблення та подання раді висновків з цих питань.</w:t>
      </w:r>
    </w:p>
    <w:p w14:paraId="42C41A12" w14:textId="77777777" w:rsidR="00A25AC3" w:rsidRPr="007C2B46" w:rsidRDefault="00A25AC3" w:rsidP="00CD2568">
      <w:pPr>
        <w:shd w:val="clear" w:color="auto" w:fill="FFFFFF"/>
        <w:spacing w:after="120" w:line="240" w:lineRule="auto"/>
        <w:jc w:val="both"/>
        <w:rPr>
          <w:rFonts w:eastAsia="Times New Roman" w:cs="Times New Roman"/>
          <w:lang w:val="uk-UA" w:eastAsia="ru-RU"/>
        </w:rPr>
      </w:pPr>
      <w:r w:rsidRPr="007C2B46">
        <w:rPr>
          <w:rFonts w:eastAsia="Times New Roman" w:cs="Times New Roman"/>
          <w:lang w:val="uk-UA" w:eastAsia="ru-RU"/>
        </w:rPr>
        <w:t>3.4. Підготовка пропозицій до програм соціального-економічного розвитку сільської ОТГ і подання їх на розгляд сесії сільської ради.</w:t>
      </w:r>
    </w:p>
    <w:p w14:paraId="172BC409" w14:textId="26A112D0" w:rsidR="00A25AC3" w:rsidRPr="007C2B46" w:rsidRDefault="00A25AC3" w:rsidP="00CD2568">
      <w:pPr>
        <w:shd w:val="clear" w:color="auto" w:fill="FFFFFF"/>
        <w:spacing w:after="120" w:line="240" w:lineRule="auto"/>
        <w:jc w:val="both"/>
        <w:rPr>
          <w:rFonts w:eastAsia="Times New Roman" w:cs="Times New Roman"/>
          <w:lang w:val="uk-UA" w:eastAsia="ru-RU"/>
        </w:rPr>
      </w:pPr>
      <w:r w:rsidRPr="007C2B46">
        <w:rPr>
          <w:rFonts w:eastAsia="Times New Roman" w:cs="Times New Roman"/>
          <w:lang w:val="uk-UA" w:eastAsia="ru-RU"/>
        </w:rPr>
        <w:t>3.</w:t>
      </w:r>
      <w:r w:rsidR="008720E1" w:rsidRPr="008720E1">
        <w:rPr>
          <w:rFonts w:eastAsia="Times New Roman" w:cs="Times New Roman"/>
          <w:lang w:eastAsia="ru-RU"/>
        </w:rPr>
        <w:t>5</w:t>
      </w:r>
      <w:r w:rsidRPr="007C2B46">
        <w:rPr>
          <w:rFonts w:eastAsia="Times New Roman" w:cs="Times New Roman"/>
          <w:lang w:val="uk-UA" w:eastAsia="ru-RU"/>
        </w:rPr>
        <w:t>. Підготовка пропозицій щодо встановлення режиму забудови територій, визначених для містобудівних потреб, за межами населених пунктів сільської ОТГ.</w:t>
      </w:r>
    </w:p>
    <w:p w14:paraId="723EA627" w14:textId="2C7A180B" w:rsidR="00A25AC3" w:rsidRPr="007C2B46" w:rsidRDefault="00A25AC3" w:rsidP="008720E1">
      <w:pPr>
        <w:shd w:val="clear" w:color="auto" w:fill="FFFFFF"/>
        <w:spacing w:after="120" w:line="240" w:lineRule="auto"/>
        <w:jc w:val="both"/>
        <w:rPr>
          <w:rFonts w:eastAsia="Times New Roman" w:cs="Times New Roman"/>
          <w:lang w:val="uk-UA" w:eastAsia="ru-RU"/>
        </w:rPr>
      </w:pPr>
      <w:r w:rsidRPr="007C2B46">
        <w:rPr>
          <w:rFonts w:eastAsia="Times New Roman" w:cs="Times New Roman"/>
          <w:lang w:val="uk-UA" w:eastAsia="ru-RU"/>
        </w:rPr>
        <w:t>3.</w:t>
      </w:r>
      <w:r w:rsidR="008720E1" w:rsidRPr="008720E1">
        <w:rPr>
          <w:rFonts w:eastAsia="Times New Roman" w:cs="Times New Roman"/>
          <w:lang w:eastAsia="ru-RU"/>
        </w:rPr>
        <w:t>6</w:t>
      </w:r>
      <w:r w:rsidRPr="007C2B46">
        <w:rPr>
          <w:rFonts w:eastAsia="Times New Roman" w:cs="Times New Roman"/>
          <w:lang w:val="uk-UA" w:eastAsia="ru-RU"/>
        </w:rPr>
        <w:t>. Надання</w:t>
      </w:r>
      <w:r w:rsidRPr="007C2B46">
        <w:rPr>
          <w:rFonts w:cs="Times New Roman"/>
          <w:lang w:val="uk-UA"/>
        </w:rPr>
        <w:t xml:space="preserve"> архітектурно-планувальних завдань,</w:t>
      </w:r>
      <w:r w:rsidRPr="007C2B46">
        <w:rPr>
          <w:rFonts w:eastAsia="Times New Roman" w:cs="Times New Roman"/>
          <w:lang w:val="uk-UA" w:eastAsia="ru-RU"/>
        </w:rPr>
        <w:t xml:space="preserve"> містобудівних умов та обмежень забудови земельної ділянки;</w:t>
      </w:r>
    </w:p>
    <w:p w14:paraId="68791E33" w14:textId="0D05683F" w:rsidR="00A25AC3" w:rsidRPr="007C2B46" w:rsidRDefault="00A25AC3" w:rsidP="00CD2568">
      <w:pPr>
        <w:shd w:val="clear" w:color="auto" w:fill="FFFFFF"/>
        <w:spacing w:after="120" w:line="240" w:lineRule="auto"/>
        <w:rPr>
          <w:rFonts w:eastAsia="Times New Roman" w:cs="Times New Roman"/>
          <w:lang w:val="uk-UA" w:eastAsia="ru-RU"/>
        </w:rPr>
      </w:pPr>
      <w:r w:rsidRPr="007C2B46">
        <w:rPr>
          <w:rFonts w:eastAsia="Times New Roman" w:cs="Times New Roman"/>
          <w:lang w:val="uk-UA" w:eastAsia="ru-RU"/>
        </w:rPr>
        <w:t>3.</w:t>
      </w:r>
      <w:r w:rsidR="008720E1" w:rsidRPr="008720E1">
        <w:rPr>
          <w:rFonts w:eastAsia="Times New Roman" w:cs="Times New Roman"/>
          <w:lang w:eastAsia="ru-RU"/>
        </w:rPr>
        <w:t>7</w:t>
      </w:r>
      <w:r w:rsidRPr="007C2B46">
        <w:rPr>
          <w:rFonts w:eastAsia="Times New Roman" w:cs="Times New Roman"/>
          <w:lang w:val="uk-UA" w:eastAsia="ru-RU"/>
        </w:rPr>
        <w:t>. Надання будівельного паспорту забудови земельної ділянки;</w:t>
      </w:r>
    </w:p>
    <w:p w14:paraId="09888A6F" w14:textId="0B64B360" w:rsidR="00A25AC3" w:rsidRPr="007C2B46" w:rsidRDefault="00A25AC3" w:rsidP="00CD2568">
      <w:pPr>
        <w:shd w:val="clear" w:color="auto" w:fill="FFFFFF"/>
        <w:spacing w:after="120" w:line="240" w:lineRule="auto"/>
        <w:jc w:val="both"/>
        <w:rPr>
          <w:rFonts w:eastAsia="Times New Roman" w:cs="Times New Roman"/>
          <w:lang w:val="uk-UA" w:eastAsia="ru-RU"/>
        </w:rPr>
      </w:pPr>
      <w:r w:rsidRPr="007C2B46">
        <w:rPr>
          <w:rFonts w:eastAsia="Times New Roman" w:cs="Times New Roman"/>
          <w:lang w:val="uk-UA" w:eastAsia="ru-RU"/>
        </w:rPr>
        <w:t>3.</w:t>
      </w:r>
      <w:r w:rsidR="008720E1" w:rsidRPr="008720E1">
        <w:rPr>
          <w:rFonts w:eastAsia="Times New Roman" w:cs="Times New Roman"/>
          <w:lang w:val="uk-UA" w:eastAsia="ru-RU"/>
        </w:rPr>
        <w:t>8</w:t>
      </w:r>
      <w:r w:rsidRPr="007C2B46">
        <w:rPr>
          <w:rFonts w:eastAsia="Times New Roman" w:cs="Times New Roman"/>
          <w:lang w:val="uk-UA" w:eastAsia="ru-RU"/>
        </w:rPr>
        <w:t>. Організація розроблення комплексних схем розміщення тимчасових споруд для провадження підприємницької діяльності на території населених пунктів сільської ОТГ;</w:t>
      </w:r>
    </w:p>
    <w:p w14:paraId="56337A1F" w14:textId="538C5068" w:rsidR="00A25AC3" w:rsidRPr="007C2B46" w:rsidRDefault="00A25AC3" w:rsidP="00CD2568">
      <w:pPr>
        <w:shd w:val="clear" w:color="auto" w:fill="FFFFFF"/>
        <w:spacing w:after="120" w:line="240" w:lineRule="auto"/>
        <w:jc w:val="both"/>
        <w:rPr>
          <w:rFonts w:cs="Times New Roman"/>
          <w:shd w:val="clear" w:color="auto" w:fill="FFFFFF"/>
          <w:lang w:val="uk-UA"/>
        </w:rPr>
      </w:pPr>
      <w:r w:rsidRPr="007C2B46">
        <w:rPr>
          <w:rFonts w:cs="Times New Roman"/>
          <w:shd w:val="clear" w:color="auto" w:fill="FFFFFF"/>
          <w:lang w:val="uk-UA"/>
        </w:rPr>
        <w:t>3.</w:t>
      </w:r>
      <w:r w:rsidR="008720E1" w:rsidRPr="008720E1">
        <w:rPr>
          <w:rFonts w:cs="Times New Roman"/>
          <w:shd w:val="clear" w:color="auto" w:fill="FFFFFF"/>
        </w:rPr>
        <w:t>9</w:t>
      </w:r>
      <w:r w:rsidRPr="007C2B46">
        <w:rPr>
          <w:rFonts w:cs="Times New Roman"/>
          <w:shd w:val="clear" w:color="auto" w:fill="FFFFFF"/>
          <w:lang w:val="uk-UA"/>
        </w:rPr>
        <w:t>. Погодження проектів розміщення та архітектурних рішень об'єктів благоустрою, монументального і монументально-декоративного мистецтва;</w:t>
      </w:r>
    </w:p>
    <w:p w14:paraId="4129C871" w14:textId="0BB53961" w:rsidR="00A25AC3" w:rsidRPr="007C2B46" w:rsidRDefault="00A25AC3" w:rsidP="00CD2568">
      <w:pPr>
        <w:shd w:val="clear" w:color="auto" w:fill="FFFFFF"/>
        <w:spacing w:after="120" w:line="240" w:lineRule="auto"/>
        <w:jc w:val="both"/>
        <w:rPr>
          <w:rFonts w:eastAsia="Times New Roman" w:cs="Times New Roman"/>
          <w:lang w:val="uk-UA" w:eastAsia="ru-RU"/>
        </w:rPr>
      </w:pPr>
      <w:r w:rsidRPr="007C2B46">
        <w:rPr>
          <w:rFonts w:eastAsia="Times New Roman" w:cs="Times New Roman"/>
          <w:lang w:val="uk-UA" w:eastAsia="ru-RU"/>
        </w:rPr>
        <w:t>3.1</w:t>
      </w:r>
      <w:r w:rsidR="008720E1" w:rsidRPr="00FF42A5">
        <w:rPr>
          <w:rFonts w:eastAsia="Times New Roman" w:cs="Times New Roman"/>
          <w:lang w:eastAsia="ru-RU"/>
        </w:rPr>
        <w:t>0</w:t>
      </w:r>
      <w:r w:rsidRPr="007C2B46">
        <w:rPr>
          <w:rFonts w:eastAsia="Times New Roman" w:cs="Times New Roman"/>
          <w:lang w:val="uk-UA" w:eastAsia="ru-RU"/>
        </w:rPr>
        <w:t>. Оформлення паспорту прив’язки тимчасової споруди для провадження підприємницької діяльності;</w:t>
      </w:r>
    </w:p>
    <w:p w14:paraId="7AFB70E3" w14:textId="02ACE726" w:rsidR="00A25AC3" w:rsidRPr="007C2B46" w:rsidRDefault="00A25AC3" w:rsidP="00CD2568">
      <w:pPr>
        <w:shd w:val="clear" w:color="auto" w:fill="FFFFFF"/>
        <w:spacing w:after="120" w:line="240" w:lineRule="auto"/>
        <w:rPr>
          <w:rFonts w:eastAsia="Times New Roman" w:cs="Times New Roman"/>
          <w:lang w:val="uk-UA" w:eastAsia="ru-RU"/>
        </w:rPr>
      </w:pPr>
      <w:r w:rsidRPr="007C2B46">
        <w:rPr>
          <w:rFonts w:eastAsia="Times New Roman" w:cs="Times New Roman"/>
          <w:lang w:val="uk-UA" w:eastAsia="ru-RU"/>
        </w:rPr>
        <w:t>3.1</w:t>
      </w:r>
      <w:r w:rsidR="008720E1" w:rsidRPr="00FF42A5">
        <w:rPr>
          <w:rFonts w:eastAsia="Times New Roman" w:cs="Times New Roman"/>
          <w:lang w:eastAsia="ru-RU"/>
        </w:rPr>
        <w:t>1</w:t>
      </w:r>
      <w:r w:rsidRPr="007C2B46">
        <w:rPr>
          <w:rFonts w:eastAsia="Times New Roman" w:cs="Times New Roman"/>
          <w:lang w:val="uk-UA" w:eastAsia="ru-RU"/>
        </w:rPr>
        <w:t>.  Вирішення питання щодо присвоєння поштових адрес об’єктам містобудування.</w:t>
      </w:r>
    </w:p>
    <w:p w14:paraId="693A4FCB" w14:textId="4319A276" w:rsidR="00A25AC3" w:rsidRPr="007C2B46" w:rsidRDefault="00A25AC3" w:rsidP="00CD2568">
      <w:pPr>
        <w:shd w:val="clear" w:color="auto" w:fill="FFFFFF"/>
        <w:spacing w:after="120" w:line="240" w:lineRule="auto"/>
        <w:jc w:val="both"/>
        <w:rPr>
          <w:rFonts w:eastAsia="Times New Roman" w:cs="Times New Roman"/>
          <w:lang w:val="uk-UA" w:eastAsia="ru-RU"/>
        </w:rPr>
      </w:pPr>
      <w:r w:rsidRPr="007C2B46">
        <w:rPr>
          <w:rFonts w:eastAsia="Times New Roman" w:cs="Times New Roman"/>
          <w:lang w:val="uk-UA" w:eastAsia="ru-RU"/>
        </w:rPr>
        <w:t>3.1</w:t>
      </w:r>
      <w:r w:rsidR="008720E1" w:rsidRPr="00FF42A5">
        <w:rPr>
          <w:rFonts w:eastAsia="Times New Roman" w:cs="Times New Roman"/>
          <w:lang w:val="uk-UA" w:eastAsia="ru-RU"/>
        </w:rPr>
        <w:t>2</w:t>
      </w:r>
      <w:r w:rsidRPr="007C2B46">
        <w:rPr>
          <w:rFonts w:eastAsia="Times New Roman" w:cs="Times New Roman"/>
          <w:lang w:val="uk-UA" w:eastAsia="ru-RU"/>
        </w:rPr>
        <w:t>. Забезпечення виконання робіт з укомплектування, зберігання, обліку та використання архівних документів, містобудівної документації, топографо-геодезичних матеріалів.</w:t>
      </w:r>
    </w:p>
    <w:p w14:paraId="7D14089E" w14:textId="7962B1D1" w:rsidR="00A25AC3" w:rsidRPr="007C2B46" w:rsidRDefault="00A25AC3" w:rsidP="00CD2568">
      <w:pPr>
        <w:shd w:val="clear" w:color="auto" w:fill="FFFFFF"/>
        <w:spacing w:after="120" w:line="240" w:lineRule="auto"/>
        <w:jc w:val="both"/>
        <w:rPr>
          <w:rFonts w:eastAsia="Times New Roman" w:cs="Times New Roman"/>
          <w:lang w:val="uk-UA" w:eastAsia="ru-RU"/>
        </w:rPr>
      </w:pPr>
      <w:r w:rsidRPr="007C2B46">
        <w:rPr>
          <w:rFonts w:eastAsia="Times New Roman" w:cs="Times New Roman"/>
          <w:lang w:val="uk-UA" w:eastAsia="ru-RU"/>
        </w:rPr>
        <w:t>3.</w:t>
      </w:r>
      <w:r w:rsidR="002C4491">
        <w:rPr>
          <w:rFonts w:eastAsia="Times New Roman" w:cs="Times New Roman"/>
          <w:lang w:val="uk-UA" w:eastAsia="ru-RU"/>
        </w:rPr>
        <w:t>1</w:t>
      </w:r>
      <w:r w:rsidR="008720E1" w:rsidRPr="00FF42A5">
        <w:rPr>
          <w:rFonts w:eastAsia="Times New Roman" w:cs="Times New Roman"/>
          <w:lang w:eastAsia="ru-RU"/>
        </w:rPr>
        <w:t>3</w:t>
      </w:r>
      <w:r w:rsidRPr="007C2B46">
        <w:rPr>
          <w:rFonts w:eastAsia="Times New Roman" w:cs="Times New Roman"/>
          <w:lang w:val="uk-UA" w:eastAsia="ru-RU"/>
        </w:rPr>
        <w:t>. Співпраця з органами державного архітектурно-будівельного контролю з питань самочинно - збудованих об’єктів містобудування.</w:t>
      </w:r>
    </w:p>
    <w:p w14:paraId="049B887E" w14:textId="46E3995C" w:rsidR="00A25AC3" w:rsidRPr="007C2B46" w:rsidRDefault="00A25AC3" w:rsidP="00CD2568">
      <w:pPr>
        <w:shd w:val="clear" w:color="auto" w:fill="FFFFFF"/>
        <w:spacing w:after="120" w:line="240" w:lineRule="auto"/>
        <w:jc w:val="both"/>
        <w:rPr>
          <w:rFonts w:eastAsia="Times New Roman" w:cs="Times New Roman"/>
          <w:lang w:val="uk-UA" w:eastAsia="ru-RU"/>
        </w:rPr>
      </w:pPr>
      <w:r w:rsidRPr="007C2B46">
        <w:rPr>
          <w:rFonts w:eastAsia="Times New Roman" w:cs="Times New Roman"/>
          <w:lang w:val="uk-UA" w:eastAsia="ru-RU"/>
        </w:rPr>
        <w:t>3.</w:t>
      </w:r>
      <w:r w:rsidR="002C4491">
        <w:rPr>
          <w:rFonts w:eastAsia="Times New Roman" w:cs="Times New Roman"/>
          <w:lang w:val="uk-UA" w:eastAsia="ru-RU"/>
        </w:rPr>
        <w:t>1</w:t>
      </w:r>
      <w:r w:rsidR="008720E1" w:rsidRPr="00FF42A5">
        <w:rPr>
          <w:rFonts w:eastAsia="Times New Roman" w:cs="Times New Roman"/>
          <w:lang w:eastAsia="ru-RU"/>
        </w:rPr>
        <w:t>4</w:t>
      </w:r>
      <w:r w:rsidRPr="007C2B46">
        <w:rPr>
          <w:rFonts w:eastAsia="Times New Roman" w:cs="Times New Roman"/>
          <w:lang w:val="uk-UA" w:eastAsia="ru-RU"/>
        </w:rPr>
        <w:t>. Інформування населення про плани розміщення на території сільської ОТГ найважливіших містобудівних, промислових, енергетичних і транспортних комплексів.</w:t>
      </w:r>
    </w:p>
    <w:p w14:paraId="64D72DD9" w14:textId="43788F23" w:rsidR="00A25AC3" w:rsidRPr="007C2B46" w:rsidRDefault="00A25AC3" w:rsidP="00CD2568">
      <w:pPr>
        <w:shd w:val="clear" w:color="auto" w:fill="FFFFFF"/>
        <w:spacing w:after="120" w:line="240" w:lineRule="auto"/>
        <w:jc w:val="both"/>
        <w:rPr>
          <w:rFonts w:eastAsia="Times New Roman" w:cs="Times New Roman"/>
          <w:lang w:val="uk-UA" w:eastAsia="ru-RU"/>
        </w:rPr>
      </w:pPr>
      <w:r w:rsidRPr="007C2B46">
        <w:rPr>
          <w:rFonts w:eastAsia="Times New Roman" w:cs="Times New Roman"/>
          <w:lang w:val="uk-UA" w:eastAsia="ru-RU"/>
        </w:rPr>
        <w:lastRenderedPageBreak/>
        <w:t>3.</w:t>
      </w:r>
      <w:r w:rsidR="002C4491">
        <w:rPr>
          <w:rFonts w:eastAsia="Times New Roman" w:cs="Times New Roman"/>
          <w:lang w:val="uk-UA" w:eastAsia="ru-RU"/>
        </w:rPr>
        <w:t>1</w:t>
      </w:r>
      <w:r w:rsidR="008720E1" w:rsidRPr="00FF42A5">
        <w:rPr>
          <w:rFonts w:eastAsia="Times New Roman" w:cs="Times New Roman"/>
          <w:lang w:val="uk-UA" w:eastAsia="ru-RU"/>
        </w:rPr>
        <w:t>5</w:t>
      </w:r>
      <w:r w:rsidRPr="007C2B46">
        <w:rPr>
          <w:rFonts w:eastAsia="Times New Roman" w:cs="Times New Roman"/>
          <w:lang w:val="uk-UA" w:eastAsia="ru-RU"/>
        </w:rPr>
        <w:t>. Надання   інформації юридичним  особам  та  фізичним  особам, зацікавленим  у відведенні земельних ділянок, про можливі варіанти розміщення об'єктів відповідно до затвердженої містобудівної документації та документації із землеустрою.</w:t>
      </w:r>
    </w:p>
    <w:p w14:paraId="0F9C3E19" w14:textId="4A389283" w:rsidR="00A25AC3" w:rsidRPr="007C2B46" w:rsidRDefault="00A25AC3" w:rsidP="00CD2568">
      <w:pPr>
        <w:shd w:val="clear" w:color="auto" w:fill="FFFFFF"/>
        <w:spacing w:after="120" w:line="240" w:lineRule="auto"/>
        <w:rPr>
          <w:rFonts w:eastAsia="Times New Roman" w:cs="Times New Roman"/>
          <w:lang w:val="uk-UA" w:eastAsia="ru-RU"/>
        </w:rPr>
      </w:pPr>
      <w:r w:rsidRPr="007C2B46">
        <w:rPr>
          <w:rFonts w:eastAsia="Times New Roman" w:cs="Times New Roman"/>
          <w:lang w:val="uk-UA" w:eastAsia="ru-RU"/>
        </w:rPr>
        <w:t>3.</w:t>
      </w:r>
      <w:r w:rsidR="00CD2568">
        <w:rPr>
          <w:rFonts w:eastAsia="Times New Roman" w:cs="Times New Roman"/>
          <w:lang w:val="uk-UA" w:eastAsia="ru-RU"/>
        </w:rPr>
        <w:t>1</w:t>
      </w:r>
      <w:r w:rsidR="008720E1" w:rsidRPr="00FF42A5">
        <w:rPr>
          <w:rFonts w:eastAsia="Times New Roman" w:cs="Times New Roman"/>
          <w:lang w:eastAsia="ru-RU"/>
        </w:rPr>
        <w:t>6</w:t>
      </w:r>
      <w:r w:rsidRPr="007C2B46">
        <w:rPr>
          <w:rFonts w:eastAsia="Times New Roman" w:cs="Times New Roman"/>
          <w:lang w:val="uk-UA" w:eastAsia="ru-RU"/>
        </w:rPr>
        <w:t>. Забезпечення дотримання законодавства про державну таємницю та інформацію.</w:t>
      </w:r>
    </w:p>
    <w:p w14:paraId="5A9331D4" w14:textId="0690A88A" w:rsidR="00A25AC3" w:rsidRPr="007C2B46" w:rsidRDefault="00A25AC3" w:rsidP="00A25AC3">
      <w:pPr>
        <w:shd w:val="clear" w:color="auto" w:fill="FFFFFF"/>
        <w:spacing w:before="100" w:beforeAutospacing="1" w:after="100" w:afterAutospacing="1" w:line="240" w:lineRule="auto"/>
        <w:rPr>
          <w:rFonts w:eastAsia="Times New Roman" w:cs="Times New Roman"/>
          <w:b/>
          <w:lang w:val="uk-UA" w:eastAsia="ru-RU"/>
        </w:rPr>
      </w:pPr>
      <w:r w:rsidRPr="007C2B46">
        <w:rPr>
          <w:rFonts w:cs="Times New Roman"/>
          <w:b/>
          <w:lang w:val="uk-UA"/>
        </w:rPr>
        <w:t xml:space="preserve">У сфері </w:t>
      </w:r>
      <w:r w:rsidR="00ED4C73">
        <w:rPr>
          <w:rFonts w:cs="Times New Roman"/>
          <w:b/>
          <w:lang w:val="uk-UA"/>
        </w:rPr>
        <w:t>земельних відносин</w:t>
      </w:r>
      <w:r w:rsidRPr="007C2B46">
        <w:rPr>
          <w:rFonts w:cs="Times New Roman"/>
          <w:b/>
          <w:lang w:val="uk-UA"/>
        </w:rPr>
        <w:t>:</w:t>
      </w:r>
    </w:p>
    <w:p w14:paraId="7892A034" w14:textId="49584216" w:rsidR="00A25AC3" w:rsidRDefault="00A25AC3" w:rsidP="00CD2568">
      <w:pPr>
        <w:shd w:val="clear" w:color="auto" w:fill="FFFFFF"/>
        <w:spacing w:after="120" w:line="240" w:lineRule="auto"/>
        <w:jc w:val="both"/>
        <w:rPr>
          <w:rFonts w:cs="Times New Roman"/>
          <w:lang w:val="uk-UA"/>
        </w:rPr>
      </w:pPr>
      <w:r w:rsidRPr="007C2B46">
        <w:rPr>
          <w:rFonts w:cs="Times New Roman"/>
          <w:lang w:val="uk-UA"/>
        </w:rPr>
        <w:t>3.</w:t>
      </w:r>
      <w:r w:rsidR="00CD2568">
        <w:rPr>
          <w:rFonts w:cs="Times New Roman"/>
          <w:lang w:val="uk-UA"/>
        </w:rPr>
        <w:t>1</w:t>
      </w:r>
      <w:r w:rsidR="008720E1" w:rsidRPr="00FF42A5">
        <w:rPr>
          <w:rFonts w:cs="Times New Roman"/>
          <w:lang w:val="uk-UA"/>
        </w:rPr>
        <w:t>7</w:t>
      </w:r>
      <w:r w:rsidRPr="007C2B46">
        <w:rPr>
          <w:rFonts w:cs="Times New Roman"/>
          <w:lang w:val="uk-UA"/>
        </w:rPr>
        <w:t>.</w:t>
      </w:r>
      <w:r w:rsidR="00ED4C73">
        <w:rPr>
          <w:rFonts w:cs="Times New Roman"/>
          <w:lang w:val="uk-UA"/>
        </w:rPr>
        <w:t xml:space="preserve"> </w:t>
      </w:r>
      <w:r w:rsidR="008720E1">
        <w:rPr>
          <w:rFonts w:cs="Times New Roman"/>
          <w:lang w:val="uk-UA"/>
        </w:rPr>
        <w:t>Здійснення а</w:t>
      </w:r>
      <w:r w:rsidR="00ED4C73">
        <w:rPr>
          <w:rFonts w:cs="Times New Roman"/>
          <w:lang w:val="uk-UA"/>
        </w:rPr>
        <w:t xml:space="preserve">налітичного обліку використання земельних ресурсів Сурсько-Литовської територіальної громади, відповідно до оформлених </w:t>
      </w:r>
      <w:r w:rsidR="002C4491">
        <w:rPr>
          <w:rFonts w:cs="Times New Roman"/>
          <w:lang w:val="uk-UA"/>
        </w:rPr>
        <w:t>право установчих</w:t>
      </w:r>
      <w:r w:rsidR="00ED4C73">
        <w:rPr>
          <w:rFonts w:cs="Times New Roman"/>
          <w:lang w:val="uk-UA"/>
        </w:rPr>
        <w:t xml:space="preserve"> документів на земельні ділянки</w:t>
      </w:r>
      <w:r w:rsidR="002C4491">
        <w:rPr>
          <w:rFonts w:cs="Times New Roman"/>
          <w:lang w:val="uk-UA"/>
        </w:rPr>
        <w:t xml:space="preserve"> та створення електронної бази даних.</w:t>
      </w:r>
    </w:p>
    <w:p w14:paraId="75032B79" w14:textId="20F8DDE5" w:rsidR="002C4491" w:rsidRDefault="002C4491" w:rsidP="00CD2568">
      <w:pPr>
        <w:shd w:val="clear" w:color="auto" w:fill="FFFFFF"/>
        <w:spacing w:after="120" w:line="240" w:lineRule="auto"/>
        <w:jc w:val="both"/>
        <w:rPr>
          <w:rFonts w:cs="Times New Roman"/>
          <w:lang w:val="uk-UA"/>
        </w:rPr>
      </w:pPr>
      <w:r>
        <w:rPr>
          <w:rFonts w:cs="Times New Roman"/>
          <w:lang w:val="uk-UA"/>
        </w:rPr>
        <w:t>3.</w:t>
      </w:r>
      <w:r w:rsidR="00CD2568">
        <w:rPr>
          <w:rFonts w:cs="Times New Roman"/>
          <w:lang w:val="uk-UA"/>
        </w:rPr>
        <w:t>1</w:t>
      </w:r>
      <w:r w:rsidR="008720E1" w:rsidRPr="00FF42A5">
        <w:rPr>
          <w:rFonts w:cs="Times New Roman"/>
        </w:rPr>
        <w:t>8</w:t>
      </w:r>
      <w:r>
        <w:rPr>
          <w:rFonts w:cs="Times New Roman"/>
          <w:lang w:val="uk-UA"/>
        </w:rPr>
        <w:t>. Розгляд та аналіз на відповідність чинному земельному законодавству документації із землеустрою, поданої до сільської ради на затвердження та підготовка відповідних пропозицій;</w:t>
      </w:r>
    </w:p>
    <w:p w14:paraId="3201FAE1" w14:textId="69E919FE" w:rsidR="00CD2568" w:rsidRDefault="00CD2568" w:rsidP="00CD2568">
      <w:pPr>
        <w:shd w:val="clear" w:color="auto" w:fill="FFFFFF"/>
        <w:spacing w:after="120" w:line="240" w:lineRule="auto"/>
        <w:jc w:val="both"/>
        <w:rPr>
          <w:rFonts w:cs="Times New Roman"/>
          <w:lang w:val="uk-UA"/>
        </w:rPr>
      </w:pPr>
      <w:r>
        <w:rPr>
          <w:rFonts w:cs="Times New Roman"/>
          <w:lang w:val="uk-UA"/>
        </w:rPr>
        <w:t>3.</w:t>
      </w:r>
      <w:r w:rsidR="008720E1" w:rsidRPr="008720E1">
        <w:rPr>
          <w:rFonts w:cs="Times New Roman"/>
        </w:rPr>
        <w:t>19</w:t>
      </w:r>
      <w:r>
        <w:rPr>
          <w:rFonts w:cs="Times New Roman"/>
          <w:lang w:val="uk-UA"/>
        </w:rPr>
        <w:t>. Розгляд заяв фізичних та юридичних осіб щодо надання дозволу на розробку документації із землеустрою з метою передач</w:t>
      </w:r>
      <w:r w:rsidR="008720E1">
        <w:rPr>
          <w:rFonts w:cs="Times New Roman"/>
          <w:lang w:val="uk-UA"/>
        </w:rPr>
        <w:t xml:space="preserve">і земельних ділянок </w:t>
      </w:r>
      <w:r>
        <w:rPr>
          <w:rFonts w:cs="Times New Roman"/>
          <w:lang w:val="uk-UA"/>
        </w:rPr>
        <w:t>у власність чи користування</w:t>
      </w:r>
      <w:r w:rsidR="008720E1">
        <w:rPr>
          <w:rFonts w:cs="Times New Roman"/>
          <w:lang w:val="uk-UA"/>
        </w:rPr>
        <w:t>.</w:t>
      </w:r>
    </w:p>
    <w:p w14:paraId="1D40302C" w14:textId="58CEEB4B" w:rsidR="002C4491" w:rsidRDefault="002C4491" w:rsidP="00CD2568">
      <w:pPr>
        <w:shd w:val="clear" w:color="auto" w:fill="FFFFFF"/>
        <w:spacing w:after="120" w:line="240" w:lineRule="auto"/>
        <w:jc w:val="both"/>
        <w:rPr>
          <w:rFonts w:cs="Times New Roman"/>
          <w:lang w:val="uk-UA"/>
        </w:rPr>
      </w:pPr>
      <w:r>
        <w:rPr>
          <w:rFonts w:cs="Times New Roman"/>
          <w:lang w:val="uk-UA"/>
        </w:rPr>
        <w:t>3.</w:t>
      </w:r>
      <w:r w:rsidR="00CD2568">
        <w:rPr>
          <w:rFonts w:cs="Times New Roman"/>
          <w:lang w:val="uk-UA"/>
        </w:rPr>
        <w:t>2</w:t>
      </w:r>
      <w:r w:rsidR="008720E1" w:rsidRPr="00FF42A5">
        <w:rPr>
          <w:rFonts w:cs="Times New Roman"/>
        </w:rPr>
        <w:t>0</w:t>
      </w:r>
      <w:r>
        <w:rPr>
          <w:rFonts w:cs="Times New Roman"/>
          <w:lang w:val="uk-UA"/>
        </w:rPr>
        <w:t>. Підготовка проектів договорів</w:t>
      </w:r>
      <w:r w:rsidR="00AC0E9F">
        <w:rPr>
          <w:rFonts w:cs="Times New Roman"/>
          <w:lang w:val="uk-UA"/>
        </w:rPr>
        <w:t xml:space="preserve"> оренди земельних ділянок відповідно до прийнятих рішень сільської ради;</w:t>
      </w:r>
    </w:p>
    <w:p w14:paraId="03C02847" w14:textId="73D8D3DF" w:rsidR="008720E1" w:rsidRDefault="00AC0E9F" w:rsidP="00CD2568">
      <w:pPr>
        <w:shd w:val="clear" w:color="auto" w:fill="FFFFFF"/>
        <w:spacing w:after="120" w:line="240" w:lineRule="auto"/>
        <w:jc w:val="both"/>
        <w:rPr>
          <w:rFonts w:cs="Times New Roman"/>
          <w:lang w:val="uk-UA"/>
        </w:rPr>
      </w:pPr>
      <w:r>
        <w:rPr>
          <w:rFonts w:cs="Times New Roman"/>
          <w:lang w:val="uk-UA"/>
        </w:rPr>
        <w:t>3.</w:t>
      </w:r>
      <w:r w:rsidR="00CD2568">
        <w:rPr>
          <w:rFonts w:cs="Times New Roman"/>
          <w:lang w:val="uk-UA"/>
        </w:rPr>
        <w:t>2</w:t>
      </w:r>
      <w:r w:rsidR="008720E1">
        <w:rPr>
          <w:rFonts w:cs="Times New Roman"/>
          <w:lang w:val="uk-UA"/>
        </w:rPr>
        <w:t>1</w:t>
      </w:r>
      <w:r>
        <w:rPr>
          <w:rFonts w:cs="Times New Roman"/>
          <w:lang w:val="uk-UA"/>
        </w:rPr>
        <w:t>. Розрахунок суму орендної плати для оформлення договорів оренди на підставі Витягу з нормативної грошової оцінки земельної ділянки та з урахуванням ст. 288 Податкового кодексу України та Закону України «Про оренду землі».</w:t>
      </w:r>
    </w:p>
    <w:p w14:paraId="07E76FDC" w14:textId="5409A30A" w:rsidR="00AC0E9F" w:rsidRDefault="00AC0E9F" w:rsidP="00CD2568">
      <w:pPr>
        <w:shd w:val="clear" w:color="auto" w:fill="FFFFFF"/>
        <w:spacing w:after="120" w:line="240" w:lineRule="auto"/>
        <w:jc w:val="both"/>
        <w:rPr>
          <w:rFonts w:cs="Times New Roman"/>
          <w:lang w:val="uk-UA"/>
        </w:rPr>
      </w:pPr>
      <w:r>
        <w:rPr>
          <w:rFonts w:cs="Times New Roman"/>
          <w:lang w:val="uk-UA"/>
        </w:rPr>
        <w:t>3.</w:t>
      </w:r>
      <w:r w:rsidR="00CD2568">
        <w:rPr>
          <w:rFonts w:cs="Times New Roman"/>
          <w:lang w:val="uk-UA"/>
        </w:rPr>
        <w:t>2</w:t>
      </w:r>
      <w:r w:rsidR="0001676E">
        <w:rPr>
          <w:rFonts w:cs="Times New Roman"/>
          <w:lang w:val="uk-UA"/>
        </w:rPr>
        <w:t>2</w:t>
      </w:r>
      <w:r>
        <w:rPr>
          <w:rFonts w:cs="Times New Roman"/>
          <w:lang w:val="uk-UA"/>
        </w:rPr>
        <w:t xml:space="preserve">. </w:t>
      </w:r>
      <w:r w:rsidR="001A79E6">
        <w:rPr>
          <w:rFonts w:cs="Times New Roman"/>
          <w:lang w:val="uk-UA"/>
        </w:rPr>
        <w:t>Співпраця з територіальними підрозділами Державної фіскальної служби для забезпечення надходжень від плати за землю.</w:t>
      </w:r>
    </w:p>
    <w:p w14:paraId="72452AD3" w14:textId="45E669F7" w:rsidR="001A79E6" w:rsidRDefault="001A79E6" w:rsidP="00CD2568">
      <w:pPr>
        <w:shd w:val="clear" w:color="auto" w:fill="FFFFFF"/>
        <w:spacing w:after="120" w:line="240" w:lineRule="auto"/>
        <w:jc w:val="both"/>
        <w:rPr>
          <w:rFonts w:cs="Times New Roman"/>
          <w:lang w:val="uk-UA"/>
        </w:rPr>
      </w:pPr>
      <w:r>
        <w:rPr>
          <w:rFonts w:cs="Times New Roman"/>
          <w:lang w:val="uk-UA"/>
        </w:rPr>
        <w:t>3.2</w:t>
      </w:r>
      <w:r w:rsidR="0001676E">
        <w:rPr>
          <w:rFonts w:cs="Times New Roman"/>
          <w:lang w:val="uk-UA"/>
        </w:rPr>
        <w:t>3</w:t>
      </w:r>
      <w:r>
        <w:rPr>
          <w:rFonts w:cs="Times New Roman"/>
          <w:lang w:val="uk-UA"/>
        </w:rPr>
        <w:t xml:space="preserve">. Підготовка та організація роботи з проведення </w:t>
      </w:r>
      <w:r w:rsidR="0023751C">
        <w:rPr>
          <w:rFonts w:cs="Times New Roman"/>
          <w:lang w:val="uk-UA"/>
        </w:rPr>
        <w:t>земельних торгів, відповідно до Земельного кодексу України.</w:t>
      </w:r>
    </w:p>
    <w:p w14:paraId="11E04685" w14:textId="38EE3C07" w:rsidR="0023751C" w:rsidRDefault="0023751C" w:rsidP="00CD2568">
      <w:pPr>
        <w:shd w:val="clear" w:color="auto" w:fill="FFFFFF"/>
        <w:spacing w:after="120" w:line="240" w:lineRule="auto"/>
        <w:jc w:val="both"/>
        <w:rPr>
          <w:rFonts w:cs="Times New Roman"/>
          <w:lang w:val="uk-UA"/>
        </w:rPr>
      </w:pPr>
      <w:r>
        <w:rPr>
          <w:rFonts w:cs="Times New Roman"/>
          <w:lang w:val="uk-UA"/>
        </w:rPr>
        <w:t>3.</w:t>
      </w:r>
      <w:r w:rsidR="00CD2568">
        <w:rPr>
          <w:rFonts w:cs="Times New Roman"/>
          <w:lang w:val="uk-UA"/>
        </w:rPr>
        <w:t>2</w:t>
      </w:r>
      <w:r w:rsidR="0001676E">
        <w:rPr>
          <w:rFonts w:cs="Times New Roman"/>
          <w:lang w:val="uk-UA"/>
        </w:rPr>
        <w:t>4</w:t>
      </w:r>
      <w:r>
        <w:rPr>
          <w:rFonts w:cs="Times New Roman"/>
          <w:lang w:val="uk-UA"/>
        </w:rPr>
        <w:t>. Участь в роботі комісії при вирішенні земельних спорів.</w:t>
      </w:r>
    </w:p>
    <w:p w14:paraId="296770A1" w14:textId="5965C29B" w:rsidR="00CD2568" w:rsidRPr="003568A6" w:rsidRDefault="00CD2568" w:rsidP="00CD2568">
      <w:pPr>
        <w:shd w:val="clear" w:color="auto" w:fill="FFFFFF"/>
        <w:spacing w:after="120" w:line="240" w:lineRule="auto"/>
        <w:jc w:val="both"/>
        <w:rPr>
          <w:rFonts w:eastAsia="Times New Roman" w:cs="Times New Roman"/>
          <w:lang w:val="uk-UA" w:eastAsia="ru-RU"/>
        </w:rPr>
      </w:pPr>
      <w:r w:rsidRPr="003568A6">
        <w:rPr>
          <w:rFonts w:eastAsia="Times New Roman" w:cs="Times New Roman"/>
          <w:lang w:val="uk-UA" w:eastAsia="ru-RU"/>
        </w:rPr>
        <w:t>3.2</w:t>
      </w:r>
      <w:r w:rsidR="0001676E">
        <w:rPr>
          <w:rFonts w:eastAsia="Times New Roman" w:cs="Times New Roman"/>
          <w:lang w:val="uk-UA" w:eastAsia="ru-RU"/>
        </w:rPr>
        <w:t>5</w:t>
      </w:r>
      <w:r w:rsidRPr="003568A6">
        <w:rPr>
          <w:rFonts w:eastAsia="Times New Roman" w:cs="Times New Roman"/>
          <w:lang w:val="uk-UA" w:eastAsia="ru-RU"/>
        </w:rPr>
        <w:t>. Участь у роботі постійно діючих комісії сільської ради з питань що стосуються роботи відділу</w:t>
      </w:r>
      <w:r w:rsidR="006747D5" w:rsidRPr="003568A6">
        <w:rPr>
          <w:rFonts w:eastAsia="Times New Roman" w:cs="Times New Roman"/>
          <w:lang w:val="uk-UA" w:eastAsia="ru-RU"/>
        </w:rPr>
        <w:t>.</w:t>
      </w:r>
    </w:p>
    <w:p w14:paraId="00589C65" w14:textId="7580BA13" w:rsidR="00CD2568" w:rsidRPr="003568A6" w:rsidRDefault="00CD2568" w:rsidP="00CD2568">
      <w:pPr>
        <w:shd w:val="clear" w:color="auto" w:fill="FFFFFF"/>
        <w:spacing w:after="120" w:line="240" w:lineRule="auto"/>
        <w:rPr>
          <w:rFonts w:eastAsia="Times New Roman" w:cs="Times New Roman"/>
          <w:lang w:val="uk-UA" w:eastAsia="ru-RU"/>
        </w:rPr>
      </w:pPr>
      <w:r w:rsidRPr="003568A6">
        <w:rPr>
          <w:rFonts w:eastAsia="Times New Roman" w:cs="Times New Roman"/>
          <w:lang w:val="uk-UA" w:eastAsia="ru-RU"/>
        </w:rPr>
        <w:t>3.2</w:t>
      </w:r>
      <w:r w:rsidR="0001676E">
        <w:rPr>
          <w:rFonts w:eastAsia="Times New Roman" w:cs="Times New Roman"/>
          <w:lang w:val="uk-UA" w:eastAsia="ru-RU"/>
        </w:rPr>
        <w:t>6</w:t>
      </w:r>
      <w:r w:rsidRPr="003568A6">
        <w:rPr>
          <w:rFonts w:eastAsia="Times New Roman" w:cs="Times New Roman"/>
          <w:lang w:val="uk-UA" w:eastAsia="ru-RU"/>
        </w:rPr>
        <w:t>. </w:t>
      </w:r>
      <w:r w:rsidR="0001676E">
        <w:rPr>
          <w:rFonts w:eastAsia="Times New Roman" w:cs="Times New Roman"/>
          <w:lang w:val="uk-UA" w:eastAsia="ru-RU"/>
        </w:rPr>
        <w:t>В</w:t>
      </w:r>
      <w:r w:rsidRPr="003568A6">
        <w:rPr>
          <w:rFonts w:eastAsia="Times New Roman" w:cs="Times New Roman"/>
          <w:lang w:val="uk-UA" w:eastAsia="ru-RU"/>
        </w:rPr>
        <w:t>несення пропозицій до районної ради щодо встановлення і зміни меж сіл.</w:t>
      </w:r>
    </w:p>
    <w:p w14:paraId="1B0A95D1" w14:textId="583A1270" w:rsidR="00CD2568" w:rsidRPr="003568A6" w:rsidRDefault="00CD2568" w:rsidP="00CD2568">
      <w:pPr>
        <w:shd w:val="clear" w:color="auto" w:fill="FFFFFF"/>
        <w:spacing w:after="120" w:line="240" w:lineRule="auto"/>
        <w:jc w:val="both"/>
        <w:rPr>
          <w:rFonts w:eastAsia="Times New Roman" w:cs="Times New Roman"/>
          <w:lang w:val="uk-UA" w:eastAsia="ru-RU"/>
        </w:rPr>
      </w:pPr>
      <w:r w:rsidRPr="003568A6">
        <w:rPr>
          <w:rFonts w:eastAsia="Times New Roman" w:cs="Times New Roman"/>
          <w:lang w:val="uk-UA" w:eastAsia="ru-RU"/>
        </w:rPr>
        <w:t>3.2</w:t>
      </w:r>
      <w:r w:rsidR="0001676E">
        <w:rPr>
          <w:rFonts w:eastAsia="Times New Roman" w:cs="Times New Roman"/>
          <w:lang w:val="uk-UA" w:eastAsia="ru-RU"/>
        </w:rPr>
        <w:t>7</w:t>
      </w:r>
      <w:r w:rsidRPr="003568A6">
        <w:rPr>
          <w:rFonts w:eastAsia="Times New Roman" w:cs="Times New Roman"/>
          <w:lang w:val="uk-UA" w:eastAsia="ru-RU"/>
        </w:rPr>
        <w:t>. Розгляд у межах компетенції відділу звернень, заяв громадян, вжиття відповідних заходів для вирішення порушених ними питань.</w:t>
      </w:r>
    </w:p>
    <w:p w14:paraId="38AC74A7" w14:textId="70906928" w:rsidR="00CD2568" w:rsidRPr="003568A6" w:rsidRDefault="00CD2568" w:rsidP="00CD2568">
      <w:pPr>
        <w:shd w:val="clear" w:color="auto" w:fill="FFFFFF"/>
        <w:spacing w:after="120" w:line="240" w:lineRule="auto"/>
        <w:jc w:val="both"/>
        <w:rPr>
          <w:rFonts w:cs="Times New Roman"/>
          <w:shd w:val="clear" w:color="auto" w:fill="FFFFFF"/>
          <w:lang w:val="uk-UA"/>
        </w:rPr>
      </w:pPr>
      <w:r w:rsidRPr="003568A6">
        <w:rPr>
          <w:rFonts w:cs="Times New Roman"/>
          <w:shd w:val="clear" w:color="auto" w:fill="FFFFFF"/>
          <w:lang w:val="uk-UA"/>
        </w:rPr>
        <w:t>3.2</w:t>
      </w:r>
      <w:r w:rsidR="0001676E">
        <w:rPr>
          <w:rFonts w:cs="Times New Roman"/>
          <w:shd w:val="clear" w:color="auto" w:fill="FFFFFF"/>
          <w:lang w:val="uk-UA"/>
        </w:rPr>
        <w:t>8</w:t>
      </w:r>
      <w:r w:rsidRPr="003568A6">
        <w:rPr>
          <w:rFonts w:cs="Times New Roman"/>
          <w:shd w:val="clear" w:color="auto" w:fill="FFFFFF"/>
          <w:lang w:val="uk-UA"/>
        </w:rPr>
        <w:t>. Здійсн</w:t>
      </w:r>
      <w:r w:rsidR="00E43D07" w:rsidRPr="003568A6">
        <w:rPr>
          <w:rFonts w:cs="Times New Roman"/>
          <w:shd w:val="clear" w:color="auto" w:fill="FFFFFF"/>
          <w:lang w:val="uk-UA"/>
        </w:rPr>
        <w:t>ення</w:t>
      </w:r>
      <w:r w:rsidRPr="003568A6">
        <w:rPr>
          <w:rFonts w:cs="Times New Roman"/>
          <w:shd w:val="clear" w:color="auto" w:fill="FFFFFF"/>
          <w:lang w:val="uk-UA"/>
        </w:rPr>
        <w:t xml:space="preserve"> аналіз</w:t>
      </w:r>
      <w:r w:rsidR="00E43D07" w:rsidRPr="003568A6">
        <w:rPr>
          <w:rFonts w:cs="Times New Roman"/>
          <w:shd w:val="clear" w:color="auto" w:fill="FFFFFF"/>
          <w:lang w:val="uk-UA"/>
        </w:rPr>
        <w:t>у</w:t>
      </w:r>
      <w:r w:rsidRPr="003568A6">
        <w:rPr>
          <w:rFonts w:cs="Times New Roman"/>
          <w:shd w:val="clear" w:color="auto" w:fill="FFFFFF"/>
          <w:lang w:val="uk-UA"/>
        </w:rPr>
        <w:t xml:space="preserve"> ефективного використання земельних ресурсів сільської ради.</w:t>
      </w:r>
    </w:p>
    <w:p w14:paraId="71EC0947" w14:textId="0FF560EC" w:rsidR="00CD2568" w:rsidRPr="003568A6" w:rsidRDefault="00CD2568" w:rsidP="00CD2568">
      <w:pPr>
        <w:shd w:val="clear" w:color="auto" w:fill="FFFFFF"/>
        <w:spacing w:after="120" w:line="240" w:lineRule="auto"/>
        <w:jc w:val="both"/>
        <w:rPr>
          <w:rFonts w:eastAsia="Times New Roman" w:cs="Times New Roman"/>
          <w:lang w:val="uk-UA" w:eastAsia="ru-RU"/>
        </w:rPr>
      </w:pPr>
      <w:r w:rsidRPr="003568A6">
        <w:rPr>
          <w:rFonts w:eastAsia="Times New Roman" w:cs="Times New Roman"/>
          <w:lang w:val="uk-UA" w:eastAsia="ru-RU"/>
        </w:rPr>
        <w:t>3.</w:t>
      </w:r>
      <w:r w:rsidR="0001676E">
        <w:rPr>
          <w:rFonts w:eastAsia="Times New Roman" w:cs="Times New Roman"/>
          <w:lang w:val="uk-UA" w:eastAsia="ru-RU"/>
        </w:rPr>
        <w:t>29</w:t>
      </w:r>
      <w:r w:rsidRPr="003568A6">
        <w:rPr>
          <w:rFonts w:eastAsia="Times New Roman" w:cs="Times New Roman"/>
          <w:lang w:val="uk-UA" w:eastAsia="ru-RU"/>
        </w:rPr>
        <w:t>. Прий</w:t>
      </w:r>
      <w:r w:rsidR="00E43D07" w:rsidRPr="003568A6">
        <w:rPr>
          <w:rFonts w:eastAsia="Times New Roman" w:cs="Times New Roman"/>
          <w:lang w:val="uk-UA" w:eastAsia="ru-RU"/>
        </w:rPr>
        <w:t>няття</w:t>
      </w:r>
      <w:r w:rsidRPr="003568A6">
        <w:rPr>
          <w:rFonts w:eastAsia="Times New Roman" w:cs="Times New Roman"/>
          <w:lang w:val="uk-UA" w:eastAsia="ru-RU"/>
        </w:rPr>
        <w:t xml:space="preserve">  участь у розробці та виконанні  програм сільської ОТГ з використання і охорони земель сільської ради.</w:t>
      </w:r>
    </w:p>
    <w:p w14:paraId="2C18F19D" w14:textId="77777777" w:rsidR="00A25AC3" w:rsidRPr="007C2B46" w:rsidRDefault="00A25AC3" w:rsidP="00A25AC3">
      <w:pPr>
        <w:shd w:val="clear" w:color="auto" w:fill="FFFFFF"/>
        <w:spacing w:after="150" w:line="240" w:lineRule="auto"/>
        <w:jc w:val="center"/>
        <w:rPr>
          <w:rFonts w:eastAsia="Times New Roman" w:cs="Times New Roman"/>
          <w:b/>
          <w:bCs/>
          <w:lang w:val="uk-UA" w:eastAsia="ru-RU"/>
        </w:rPr>
      </w:pPr>
      <w:r w:rsidRPr="007C2B46">
        <w:rPr>
          <w:rFonts w:eastAsia="Times New Roman" w:cs="Times New Roman"/>
          <w:b/>
          <w:bCs/>
          <w:lang w:val="uk-UA" w:eastAsia="ru-RU"/>
        </w:rPr>
        <w:t>4. Відділ має право:</w:t>
      </w:r>
    </w:p>
    <w:p w14:paraId="53F9DE4A" w14:textId="77777777" w:rsidR="00A25AC3" w:rsidRPr="007C2B46" w:rsidRDefault="00A25AC3" w:rsidP="00A25AC3">
      <w:pPr>
        <w:shd w:val="clear" w:color="auto" w:fill="FFFFFF"/>
        <w:spacing w:after="150" w:line="240" w:lineRule="auto"/>
        <w:jc w:val="both"/>
        <w:rPr>
          <w:rFonts w:eastAsia="Times New Roman" w:cs="Times New Roman"/>
          <w:bCs/>
          <w:lang w:val="uk-UA" w:eastAsia="ru-RU"/>
        </w:rPr>
      </w:pPr>
      <w:r w:rsidRPr="007C2B46">
        <w:rPr>
          <w:rFonts w:eastAsia="Times New Roman" w:cs="Times New Roman"/>
          <w:bCs/>
          <w:lang w:val="uk-UA" w:eastAsia="ru-RU"/>
        </w:rPr>
        <w:t>4.1. Представляти виконавчий комітет сільської ради або відділ у відповідних органах державної влади, органах місцевого самоврядування, підприємствах, установах та організаціях з питань, що належать до повноважень відділу.</w:t>
      </w:r>
    </w:p>
    <w:p w14:paraId="33D196F3" w14:textId="77777777"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4.2. Залучати працівників інших структурних підрозділів  виконавчого комітету сільської ради,  підприємств, установ та організацій до розгляду питань,  що належать до його компетенції.</w:t>
      </w:r>
    </w:p>
    <w:p w14:paraId="0A98A87F" w14:textId="77777777"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4.3. Одержувати в  установленому  порядку  від  інших  структурних підрозділів      виконавчого комітету сільської ради,     підприємств,  установ та організацій  інформацію, документи  та  інші  матеріали,  а  від місцевих органів державної статистики безоплатно статистичні дані,  необхідні  для  виконання покладених на нього завдань.</w:t>
      </w:r>
    </w:p>
    <w:p w14:paraId="1D84B6CD" w14:textId="77777777"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4.4. Відділ під  час  виконання  покладених  на  нього  завдань взаємодіє з іншими структурними підрозділами виконавчого комітету сільської ради, органами місцевого самоврядування,  підприємствами,  установами та організаціями усіх форм власності, об'єднаннями громадян.</w:t>
      </w:r>
    </w:p>
    <w:p w14:paraId="0765A5D3" w14:textId="2ADD4D12"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lastRenderedPageBreak/>
        <w:t xml:space="preserve">4.5. Вносити на розгляд керівництву сільської ради пропозиції щодо вдосконалення роботи відділу містобудування, архітектури та </w:t>
      </w:r>
      <w:r w:rsidR="006F659A">
        <w:rPr>
          <w:rFonts w:eastAsia="Times New Roman" w:cs="Times New Roman"/>
          <w:lang w:val="uk-UA" w:eastAsia="ru-RU"/>
        </w:rPr>
        <w:t>земельних відносин</w:t>
      </w:r>
      <w:r w:rsidRPr="007C2B46">
        <w:rPr>
          <w:rFonts w:eastAsia="Times New Roman" w:cs="Times New Roman"/>
          <w:lang w:val="uk-UA" w:eastAsia="ru-RU"/>
        </w:rPr>
        <w:t xml:space="preserve"> з питань, що стосуються його діяльності.</w:t>
      </w:r>
    </w:p>
    <w:p w14:paraId="619750D7" w14:textId="1715F122"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 xml:space="preserve">4.6.   За згодою керівництва брати участь у проведенні перевірок щодо дотримання вимог законодавства та наданні консультативно- методичної допомоги з питань містобудування, архітектури та </w:t>
      </w:r>
      <w:r w:rsidR="006F659A">
        <w:rPr>
          <w:rFonts w:eastAsia="Times New Roman" w:cs="Times New Roman"/>
          <w:lang w:val="uk-UA" w:eastAsia="ru-RU"/>
        </w:rPr>
        <w:t>земельних відносин</w:t>
      </w:r>
      <w:r w:rsidRPr="007C2B46">
        <w:rPr>
          <w:rFonts w:eastAsia="Times New Roman" w:cs="Times New Roman"/>
          <w:lang w:val="uk-UA" w:eastAsia="ru-RU"/>
        </w:rPr>
        <w:t>.</w:t>
      </w:r>
    </w:p>
    <w:p w14:paraId="050522FF" w14:textId="77777777" w:rsidR="00A25AC3" w:rsidRPr="007C2B46" w:rsidRDefault="00A25AC3" w:rsidP="00A25AC3">
      <w:pPr>
        <w:shd w:val="clear" w:color="auto" w:fill="FFFFFF"/>
        <w:spacing w:after="150" w:line="240" w:lineRule="auto"/>
        <w:jc w:val="both"/>
        <w:rPr>
          <w:rFonts w:eastAsia="Times New Roman" w:cs="Times New Roman"/>
          <w:lang w:val="uk-UA" w:eastAsia="ru-RU"/>
        </w:rPr>
      </w:pPr>
    </w:p>
    <w:p w14:paraId="311C50C7" w14:textId="77777777" w:rsidR="00A25AC3" w:rsidRPr="007C2B46" w:rsidRDefault="00A25AC3" w:rsidP="00A25AC3">
      <w:pPr>
        <w:shd w:val="clear" w:color="auto" w:fill="FFFFFF"/>
        <w:spacing w:after="150" w:line="240" w:lineRule="auto"/>
        <w:jc w:val="center"/>
        <w:rPr>
          <w:rFonts w:eastAsia="Times New Roman" w:cs="Times New Roman"/>
          <w:lang w:val="uk-UA" w:eastAsia="ru-RU"/>
        </w:rPr>
      </w:pPr>
      <w:r w:rsidRPr="007C2B46">
        <w:rPr>
          <w:rFonts w:eastAsia="Times New Roman" w:cs="Times New Roman"/>
          <w:b/>
          <w:bCs/>
          <w:lang w:val="uk-UA" w:eastAsia="ru-RU"/>
        </w:rPr>
        <w:t>5. Структура та організація діяльності відділу</w:t>
      </w:r>
    </w:p>
    <w:p w14:paraId="2653A85A" w14:textId="01A0A43C" w:rsidR="00A25AC3" w:rsidRPr="007C2B46" w:rsidRDefault="00A25AC3" w:rsidP="00A25AC3">
      <w:pPr>
        <w:shd w:val="clear" w:color="auto" w:fill="FFFFFF"/>
        <w:spacing w:after="150" w:line="240" w:lineRule="auto"/>
        <w:jc w:val="both"/>
        <w:rPr>
          <w:rFonts w:cs="Times New Roman"/>
          <w:lang w:val="uk-UA"/>
        </w:rPr>
      </w:pPr>
      <w:r w:rsidRPr="007C2B46">
        <w:rPr>
          <w:rFonts w:eastAsia="Times New Roman" w:cs="Times New Roman"/>
          <w:lang w:val="uk-UA" w:eastAsia="ru-RU"/>
        </w:rPr>
        <w:t xml:space="preserve">5.2.  Відділ </w:t>
      </w:r>
      <w:r w:rsidRPr="007C2B46">
        <w:rPr>
          <w:rFonts w:eastAsia="Times New Roman" w:cs="Times New Roman"/>
          <w:bCs/>
          <w:lang w:val="uk-UA" w:eastAsia="ru-RU"/>
        </w:rPr>
        <w:t>містобудування</w:t>
      </w:r>
      <w:r w:rsidRPr="007C2B46">
        <w:rPr>
          <w:rFonts w:eastAsia="Times New Roman" w:cs="Times New Roman"/>
          <w:lang w:val="uk-UA" w:eastAsia="ru-RU"/>
        </w:rPr>
        <w:t>, архітектури</w:t>
      </w:r>
      <w:r w:rsidRPr="007C2B46">
        <w:rPr>
          <w:rFonts w:eastAsia="Times New Roman" w:cs="Times New Roman"/>
          <w:b/>
          <w:bCs/>
          <w:lang w:val="uk-UA" w:eastAsia="ru-RU"/>
        </w:rPr>
        <w:t xml:space="preserve"> </w:t>
      </w:r>
      <w:r w:rsidRPr="007C2B46">
        <w:rPr>
          <w:rFonts w:eastAsia="Times New Roman" w:cs="Times New Roman"/>
          <w:bCs/>
          <w:lang w:val="uk-UA" w:eastAsia="ru-RU"/>
        </w:rPr>
        <w:t xml:space="preserve">та </w:t>
      </w:r>
      <w:r w:rsidR="00EF17C0">
        <w:rPr>
          <w:rFonts w:eastAsia="Times New Roman" w:cs="Times New Roman"/>
          <w:bCs/>
          <w:lang w:val="uk-UA" w:eastAsia="ru-RU"/>
        </w:rPr>
        <w:t>земельних відносин</w:t>
      </w:r>
      <w:r w:rsidRPr="007C2B46">
        <w:rPr>
          <w:rFonts w:eastAsia="Times New Roman" w:cs="Times New Roman"/>
          <w:lang w:val="uk-UA" w:eastAsia="ru-RU"/>
        </w:rPr>
        <w:t xml:space="preserve"> очолює начальник відділу, який призначається на посаду і звільняється з посади сільським головою, відповідно до Закону України «Про службу в органах місцевого самоврядування».</w:t>
      </w:r>
      <w:r w:rsidRPr="007C2B46">
        <w:rPr>
          <w:rFonts w:cs="Times New Roman"/>
          <w:lang w:val="uk-UA"/>
        </w:rPr>
        <w:t xml:space="preserve"> Начальник відділу за посадою є головним архітектором </w:t>
      </w:r>
      <w:r w:rsidRPr="007C2B46">
        <w:rPr>
          <w:rFonts w:eastAsia="Times New Roman" w:cs="Times New Roman"/>
          <w:lang w:val="uk-UA" w:eastAsia="ru-RU"/>
        </w:rPr>
        <w:t>Сурсько-Литовської сільської</w:t>
      </w:r>
      <w:r w:rsidRPr="007C2B46">
        <w:rPr>
          <w:rFonts w:cs="Times New Roman"/>
          <w:lang w:val="uk-UA"/>
        </w:rPr>
        <w:t xml:space="preserve"> ради (сільської ОТГ).</w:t>
      </w:r>
    </w:p>
    <w:p w14:paraId="726E582A" w14:textId="6F98E16E"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cs="Times New Roman"/>
          <w:lang w:val="uk-UA"/>
        </w:rPr>
        <w:t>5.2.1. На посаду начальника відділу призначається особа з вищою освітою за відповідним напрямом професійного спрямування</w:t>
      </w:r>
      <w:r w:rsidR="0001676E">
        <w:rPr>
          <w:rFonts w:cs="Times New Roman"/>
          <w:lang w:val="uk-UA"/>
        </w:rPr>
        <w:t xml:space="preserve"> (</w:t>
      </w:r>
      <w:r w:rsidR="006F659A">
        <w:rPr>
          <w:rFonts w:cs="Times New Roman"/>
          <w:lang w:val="uk-UA"/>
        </w:rPr>
        <w:t xml:space="preserve">галузь знань «Архітектура та будівництво» </w:t>
      </w:r>
      <w:r w:rsidR="006F659A" w:rsidRPr="006F659A">
        <w:rPr>
          <w:rFonts w:cs="Times New Roman"/>
          <w:lang w:val="uk-UA"/>
        </w:rPr>
        <w:t xml:space="preserve">до якої входять спеціальності: </w:t>
      </w:r>
      <w:r w:rsidR="006F659A">
        <w:rPr>
          <w:rFonts w:cs="Times New Roman"/>
          <w:lang w:val="uk-UA"/>
        </w:rPr>
        <w:t>А</w:t>
      </w:r>
      <w:r w:rsidR="006F659A" w:rsidRPr="006F659A">
        <w:rPr>
          <w:shd w:val="clear" w:color="auto" w:fill="FFFFFF"/>
          <w:lang w:val="uk-UA"/>
        </w:rPr>
        <w:t>рхітектура та містобудування</w:t>
      </w:r>
      <w:r w:rsidR="006F659A">
        <w:rPr>
          <w:shd w:val="clear" w:color="auto" w:fill="FFFFFF"/>
          <w:lang w:val="uk-UA"/>
        </w:rPr>
        <w:t>;</w:t>
      </w:r>
      <w:r w:rsidR="006F659A" w:rsidRPr="006F659A">
        <w:rPr>
          <w:shd w:val="clear" w:color="auto" w:fill="FFFFFF"/>
          <w:lang w:val="uk-UA"/>
        </w:rPr>
        <w:t xml:space="preserve"> </w:t>
      </w:r>
      <w:r w:rsidR="006F659A">
        <w:rPr>
          <w:shd w:val="clear" w:color="auto" w:fill="FFFFFF"/>
          <w:lang w:val="uk-UA"/>
        </w:rPr>
        <w:t>Б</w:t>
      </w:r>
      <w:r w:rsidR="006F659A" w:rsidRPr="006F659A">
        <w:rPr>
          <w:shd w:val="clear" w:color="auto" w:fill="FFFFFF"/>
          <w:lang w:val="uk-UA"/>
        </w:rPr>
        <w:t>удівництво та цивільна інженерія</w:t>
      </w:r>
      <w:r w:rsidR="006F659A">
        <w:rPr>
          <w:rFonts w:cs="Times New Roman"/>
          <w:lang w:val="uk-UA"/>
        </w:rPr>
        <w:t>;</w:t>
      </w:r>
      <w:r w:rsidRPr="006F659A">
        <w:rPr>
          <w:rFonts w:cs="Times New Roman"/>
          <w:lang w:val="uk-UA"/>
        </w:rPr>
        <w:t xml:space="preserve"> </w:t>
      </w:r>
      <w:r w:rsidR="006F659A" w:rsidRPr="006F659A">
        <w:rPr>
          <w:shd w:val="clear" w:color="auto" w:fill="FFFFFF"/>
          <w:lang w:val="uk-UA"/>
        </w:rPr>
        <w:t>Геодезія та землеустрій</w:t>
      </w:r>
      <w:r w:rsidR="006F659A">
        <w:rPr>
          <w:shd w:val="clear" w:color="auto" w:fill="FFFFFF"/>
          <w:lang w:val="uk-UA"/>
        </w:rPr>
        <w:t>;</w:t>
      </w:r>
      <w:r w:rsidR="006F659A" w:rsidRPr="006F659A">
        <w:rPr>
          <w:shd w:val="clear" w:color="auto" w:fill="FFFFFF"/>
          <w:lang w:val="uk-UA"/>
        </w:rPr>
        <w:t xml:space="preserve"> </w:t>
      </w:r>
      <w:r w:rsidR="006F659A" w:rsidRPr="006F659A">
        <w:rPr>
          <w:rFonts w:cs="Times New Roman"/>
          <w:lang w:val="uk-UA"/>
        </w:rPr>
        <w:t xml:space="preserve"> </w:t>
      </w:r>
      <w:r w:rsidR="006F659A" w:rsidRPr="006F659A">
        <w:rPr>
          <w:shd w:val="clear" w:color="auto" w:fill="FFFFFF"/>
          <w:lang w:val="uk-UA"/>
        </w:rPr>
        <w:t xml:space="preserve">Гідротехнічне будівництво, водна інженерія та водні технології) </w:t>
      </w:r>
      <w:r w:rsidRPr="006F659A">
        <w:rPr>
          <w:rFonts w:cs="Times New Roman"/>
          <w:lang w:val="uk-UA"/>
        </w:rPr>
        <w:t xml:space="preserve">стажем роботи за </w:t>
      </w:r>
      <w:r w:rsidRPr="007C2B46">
        <w:rPr>
          <w:rFonts w:cs="Times New Roman"/>
          <w:lang w:val="uk-UA"/>
        </w:rPr>
        <w:t>фахом на службі в органах місцевого самоврядування та/або державній службі на керівних посадах не менш як три роки або на керівних посадах в іншій сфері не менш як п’ять років.</w:t>
      </w:r>
    </w:p>
    <w:p w14:paraId="0E392A70" w14:textId="77777777" w:rsidR="00A25AC3" w:rsidRPr="007C2B46" w:rsidRDefault="00A25AC3" w:rsidP="00A25AC3">
      <w:pPr>
        <w:shd w:val="clear" w:color="auto" w:fill="FFFFFF"/>
        <w:spacing w:after="150" w:line="240" w:lineRule="auto"/>
        <w:rPr>
          <w:rFonts w:eastAsia="Times New Roman" w:cs="Times New Roman"/>
          <w:lang w:val="uk-UA" w:eastAsia="ru-RU"/>
        </w:rPr>
      </w:pPr>
      <w:r w:rsidRPr="007C2B46">
        <w:rPr>
          <w:rFonts w:eastAsia="Times New Roman" w:cs="Times New Roman"/>
          <w:lang w:val="uk-UA" w:eastAsia="ru-RU"/>
        </w:rPr>
        <w:t>5.3.   Начальник відділу:</w:t>
      </w:r>
    </w:p>
    <w:p w14:paraId="421DC2CF" w14:textId="77777777"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5.3.1. Організовує і здійснює керівництво   роботою   відділу,   несе  персональну відповідальність   за  виконання покладених на нього завдань.</w:t>
      </w:r>
    </w:p>
    <w:p w14:paraId="0AC75AEA" w14:textId="77777777" w:rsidR="00A25AC3" w:rsidRPr="007C2B46" w:rsidRDefault="00A25AC3" w:rsidP="003568A6">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5.3.2.  Затверджує функціональні  обов'язки  працівників  відділу  та визначає ступінь їх відповідальності.</w:t>
      </w:r>
    </w:p>
    <w:p w14:paraId="1CF78313" w14:textId="7DCB3F83" w:rsidR="00A25AC3" w:rsidRPr="007C2B46" w:rsidRDefault="00A25AC3" w:rsidP="003568A6">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5.3.3.  Представляє відділ</w:t>
      </w:r>
      <w:r w:rsidRPr="007C2B46">
        <w:rPr>
          <w:rFonts w:eastAsia="Times New Roman" w:cs="Times New Roman"/>
          <w:bCs/>
          <w:lang w:val="uk-UA" w:eastAsia="ru-RU"/>
        </w:rPr>
        <w:t xml:space="preserve"> містобудування</w:t>
      </w:r>
      <w:r w:rsidRPr="007C2B46">
        <w:rPr>
          <w:rFonts w:eastAsia="Times New Roman" w:cs="Times New Roman"/>
          <w:lang w:val="uk-UA" w:eastAsia="ru-RU"/>
        </w:rPr>
        <w:t xml:space="preserve">, архітектури та </w:t>
      </w:r>
      <w:r w:rsidR="003568A6">
        <w:rPr>
          <w:rFonts w:eastAsia="Times New Roman" w:cs="Times New Roman"/>
          <w:lang w:val="uk-UA" w:eastAsia="ru-RU"/>
        </w:rPr>
        <w:t>земельних відносин</w:t>
      </w:r>
      <w:r w:rsidRPr="007C2B46">
        <w:rPr>
          <w:rFonts w:eastAsia="Times New Roman" w:cs="Times New Roman"/>
          <w:b/>
          <w:bCs/>
          <w:lang w:val="uk-UA" w:eastAsia="ru-RU"/>
        </w:rPr>
        <w:t xml:space="preserve"> </w:t>
      </w:r>
      <w:r w:rsidRPr="007C2B46">
        <w:rPr>
          <w:rFonts w:eastAsia="Times New Roman" w:cs="Times New Roman"/>
          <w:lang w:val="uk-UA" w:eastAsia="ru-RU"/>
        </w:rPr>
        <w:t xml:space="preserve"> з усіх питань, пов’язаних з його діяльністю;</w:t>
      </w:r>
    </w:p>
    <w:p w14:paraId="5E6C2EFE" w14:textId="77777777" w:rsidR="00A25AC3" w:rsidRPr="007C2B46" w:rsidRDefault="00A25AC3" w:rsidP="003568A6">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5.3.4. Вживає заходів щодо удосконалення організації та підвищення ефективності роботи відділу;</w:t>
      </w:r>
    </w:p>
    <w:p w14:paraId="77539DDD" w14:textId="77777777" w:rsidR="00A25AC3" w:rsidRPr="007C2B46" w:rsidRDefault="00A25AC3" w:rsidP="003568A6">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5.3.5. Входить до складу виконавчого комітету сільської ради (сільської ОТГ);</w:t>
      </w:r>
    </w:p>
    <w:p w14:paraId="5DDC0E16" w14:textId="77777777" w:rsidR="00A25AC3" w:rsidRPr="007C2B46" w:rsidRDefault="00A25AC3" w:rsidP="003568A6">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5.3.6. Вносить пропозиції щодо розгляду на засіданнях сесій сільської ради з питань, що належать до компетенції відділу;</w:t>
      </w:r>
    </w:p>
    <w:p w14:paraId="5E1543EC" w14:textId="77777777"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5.3.7. Від імені відділу та в межах завдань покладених на відділ підписує документи, пов’язані з діяльністю відділу.</w:t>
      </w:r>
    </w:p>
    <w:p w14:paraId="70DB9E15" w14:textId="179F95E5"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 xml:space="preserve">5.3.8. За відсутності начальника відділу містобудування, архітектури та </w:t>
      </w:r>
      <w:r w:rsidR="006F659A">
        <w:rPr>
          <w:rFonts w:eastAsia="Times New Roman" w:cs="Times New Roman"/>
          <w:lang w:val="uk-UA" w:eastAsia="ru-RU"/>
        </w:rPr>
        <w:t xml:space="preserve">земельних відносин </w:t>
      </w:r>
      <w:r w:rsidRPr="007C2B46">
        <w:rPr>
          <w:rFonts w:eastAsia="Times New Roman" w:cs="Times New Roman"/>
          <w:lang w:val="uk-UA" w:eastAsia="ru-RU"/>
        </w:rPr>
        <w:t xml:space="preserve">його обов’язки виконує головний спеціаліст </w:t>
      </w:r>
      <w:r w:rsidR="003568A6">
        <w:rPr>
          <w:rFonts w:eastAsia="Times New Roman" w:cs="Times New Roman"/>
          <w:lang w:val="uk-UA" w:eastAsia="ru-RU"/>
        </w:rPr>
        <w:t>цього ж відділу</w:t>
      </w:r>
      <w:r w:rsidRPr="007C2B46">
        <w:rPr>
          <w:rFonts w:eastAsia="Times New Roman" w:cs="Times New Roman"/>
          <w:lang w:val="uk-UA" w:eastAsia="ru-RU"/>
        </w:rPr>
        <w:t>.</w:t>
      </w:r>
    </w:p>
    <w:p w14:paraId="344C744E" w14:textId="589347D5"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 xml:space="preserve">5.3.9. За дорученням сільського голови представляє інтереси відділу </w:t>
      </w:r>
      <w:r w:rsidR="003568A6">
        <w:rPr>
          <w:rFonts w:eastAsia="Times New Roman" w:cs="Times New Roman"/>
          <w:lang w:val="uk-UA" w:eastAsia="ru-RU"/>
        </w:rPr>
        <w:t xml:space="preserve">у </w:t>
      </w:r>
      <w:r w:rsidRPr="007C2B46">
        <w:rPr>
          <w:rFonts w:eastAsia="Times New Roman" w:cs="Times New Roman"/>
          <w:lang w:val="uk-UA" w:eastAsia="ru-RU"/>
        </w:rPr>
        <w:t>взаємовідносинах з іншими структурними підрозділами виконавчого комітету, виконавчої влади, іншими органами місцевого самоврядування, підприємствами, установами та організаціями;</w:t>
      </w:r>
    </w:p>
    <w:p w14:paraId="7416A4BB" w14:textId="77777777"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5.3.10. Подає сільському голові пропозиції щодо призначення на посаду та звільнення з посади у порядку, передбаченому законодавством про державну службу, державних службовців відділу, присвоєння їм рангів державних службовців, їх заохочення та притягнення до дисциплінарної відповідальності;</w:t>
      </w:r>
    </w:p>
    <w:p w14:paraId="23BA9651" w14:textId="6C912656"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5.3.11. Службові обов’язки працівників відділу</w:t>
      </w:r>
      <w:r w:rsidRPr="007C2B46">
        <w:rPr>
          <w:rFonts w:eastAsia="Times New Roman" w:cs="Times New Roman"/>
          <w:bCs/>
          <w:lang w:val="uk-UA" w:eastAsia="ru-RU"/>
        </w:rPr>
        <w:t xml:space="preserve"> містобудування</w:t>
      </w:r>
      <w:r w:rsidR="003568A6">
        <w:rPr>
          <w:rFonts w:eastAsia="Times New Roman" w:cs="Times New Roman"/>
          <w:bCs/>
          <w:lang w:val="uk-UA" w:eastAsia="ru-RU"/>
        </w:rPr>
        <w:t>,</w:t>
      </w:r>
      <w:r w:rsidRPr="007C2B46">
        <w:rPr>
          <w:rFonts w:eastAsia="Times New Roman" w:cs="Times New Roman"/>
          <w:lang w:val="uk-UA" w:eastAsia="ru-RU"/>
        </w:rPr>
        <w:t xml:space="preserve"> архітектури</w:t>
      </w:r>
      <w:r w:rsidR="003568A6">
        <w:rPr>
          <w:rFonts w:eastAsia="Times New Roman" w:cs="Times New Roman"/>
          <w:lang w:val="uk-UA" w:eastAsia="ru-RU"/>
        </w:rPr>
        <w:t xml:space="preserve"> та земельних відносин</w:t>
      </w:r>
      <w:r w:rsidRPr="007C2B46">
        <w:rPr>
          <w:rFonts w:eastAsia="Times New Roman" w:cs="Times New Roman"/>
          <w:lang w:val="uk-UA" w:eastAsia="ru-RU"/>
        </w:rPr>
        <w:t xml:space="preserve"> визначаються посадовими інструкціями, що затверджуються сільським головою.</w:t>
      </w:r>
    </w:p>
    <w:p w14:paraId="482568FB" w14:textId="77777777"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5.3.12. Проводить особистий прийом громадян з питань, що належать до повноважень  відділу;</w:t>
      </w:r>
    </w:p>
    <w:p w14:paraId="5E3950EE" w14:textId="77777777" w:rsidR="00A25AC3" w:rsidRPr="007C2B46" w:rsidRDefault="00A25AC3" w:rsidP="00A25AC3">
      <w:pPr>
        <w:shd w:val="clear" w:color="auto" w:fill="FFFFFF"/>
        <w:spacing w:after="150" w:line="240" w:lineRule="auto"/>
        <w:jc w:val="both"/>
        <w:rPr>
          <w:rFonts w:eastAsia="Times New Roman" w:cs="Times New Roman"/>
          <w:lang w:val="uk-UA" w:eastAsia="ru-RU"/>
        </w:rPr>
      </w:pPr>
      <w:r w:rsidRPr="007C2B46">
        <w:rPr>
          <w:rFonts w:eastAsia="Times New Roman" w:cs="Times New Roman"/>
          <w:lang w:val="uk-UA" w:eastAsia="ru-RU"/>
        </w:rPr>
        <w:t>5.3.13. Забезпечує дотримання працівниками відділу правил внутрішнього трудового розпорядку та виконавської дисципліни;</w:t>
      </w:r>
    </w:p>
    <w:p w14:paraId="57E29BF1" w14:textId="77777777" w:rsidR="00A25AC3" w:rsidRPr="007C2B46" w:rsidRDefault="00A25AC3" w:rsidP="00A25AC3">
      <w:pPr>
        <w:shd w:val="clear" w:color="auto" w:fill="FFFFFF"/>
        <w:spacing w:after="150" w:line="240" w:lineRule="auto"/>
        <w:rPr>
          <w:rFonts w:cs="Times New Roman"/>
          <w:lang w:val="uk-UA"/>
        </w:rPr>
      </w:pPr>
      <w:r w:rsidRPr="007C2B46">
        <w:rPr>
          <w:rFonts w:cs="Times New Roman"/>
          <w:lang w:val="uk-UA"/>
        </w:rPr>
        <w:lastRenderedPageBreak/>
        <w:t>5.3.14.  Діловодство ведеться згідно з номенклатурою справ виконкому сільської ради.</w:t>
      </w:r>
    </w:p>
    <w:p w14:paraId="2B855274" w14:textId="77777777" w:rsidR="00A25AC3" w:rsidRPr="007C2B46" w:rsidRDefault="00A25AC3" w:rsidP="00A25AC3">
      <w:pPr>
        <w:shd w:val="clear" w:color="auto" w:fill="FFFFFF"/>
        <w:spacing w:after="150" w:line="240" w:lineRule="auto"/>
        <w:rPr>
          <w:rFonts w:cs="Times New Roman"/>
          <w:lang w:val="uk-UA"/>
        </w:rPr>
      </w:pPr>
      <w:r w:rsidRPr="007C2B46">
        <w:rPr>
          <w:rFonts w:cs="Times New Roman"/>
          <w:lang w:val="uk-UA"/>
        </w:rPr>
        <w:t xml:space="preserve">5.3.15. </w:t>
      </w:r>
      <w:r w:rsidRPr="007C2B46">
        <w:rPr>
          <w:rFonts w:eastAsia="Times New Roman" w:cs="Times New Roman"/>
          <w:lang w:val="uk-UA" w:eastAsia="ru-RU"/>
        </w:rPr>
        <w:t>Забезпечує</w:t>
      </w:r>
      <w:r w:rsidRPr="007C2B46">
        <w:rPr>
          <w:rFonts w:cs="Times New Roman"/>
          <w:lang w:val="uk-UA"/>
        </w:rPr>
        <w:t xml:space="preserve"> дотримання гендерної політики згідно норм та стандартів.</w:t>
      </w:r>
    </w:p>
    <w:p w14:paraId="34B9072E" w14:textId="77777777" w:rsidR="00A25AC3" w:rsidRPr="007C2B46" w:rsidRDefault="00A25AC3" w:rsidP="00A25AC3">
      <w:pPr>
        <w:shd w:val="clear" w:color="auto" w:fill="FFFFFF"/>
        <w:spacing w:after="150" w:line="240" w:lineRule="auto"/>
        <w:rPr>
          <w:rFonts w:eastAsia="Times New Roman" w:cs="Times New Roman"/>
          <w:lang w:val="uk-UA" w:eastAsia="ru-RU"/>
        </w:rPr>
      </w:pPr>
      <w:r w:rsidRPr="007C2B46">
        <w:rPr>
          <w:rFonts w:eastAsia="Times New Roman" w:cs="Times New Roman"/>
          <w:lang w:val="uk-UA" w:eastAsia="ru-RU"/>
        </w:rPr>
        <w:t>5.3.16.  Здійснює інші повноваження, визначені законом.</w:t>
      </w:r>
    </w:p>
    <w:p w14:paraId="39553DC9" w14:textId="77777777" w:rsidR="00A25AC3" w:rsidRPr="007C2B46" w:rsidRDefault="00A25AC3" w:rsidP="00A25AC3">
      <w:pPr>
        <w:shd w:val="clear" w:color="auto" w:fill="FFFFFF"/>
        <w:spacing w:after="150" w:line="240" w:lineRule="auto"/>
        <w:rPr>
          <w:rFonts w:eastAsia="Times New Roman" w:cs="Times New Roman"/>
          <w:lang w:val="uk-UA" w:eastAsia="ru-RU"/>
        </w:rPr>
      </w:pPr>
      <w:r w:rsidRPr="007C2B46">
        <w:rPr>
          <w:rFonts w:cs="Times New Roman"/>
          <w:lang w:val="uk-UA"/>
        </w:rPr>
        <w:t>Відділ та його працівники забезпечуються засобами, необхідними для провадження своєї діяльності.</w:t>
      </w:r>
    </w:p>
    <w:p w14:paraId="16302C34" w14:textId="77777777" w:rsidR="00A25AC3" w:rsidRPr="007C2B46" w:rsidRDefault="00A25AC3" w:rsidP="00A25AC3">
      <w:pPr>
        <w:shd w:val="clear" w:color="auto" w:fill="FFFFFF"/>
        <w:spacing w:after="150" w:line="240" w:lineRule="auto"/>
        <w:rPr>
          <w:rFonts w:eastAsia="Times New Roman" w:cs="Times New Roman"/>
          <w:lang w:val="uk-UA" w:eastAsia="ru-RU"/>
        </w:rPr>
      </w:pPr>
    </w:p>
    <w:p w14:paraId="511C74BF" w14:textId="77777777" w:rsidR="00A25AC3" w:rsidRPr="007C2B46" w:rsidRDefault="00A25AC3" w:rsidP="00A25AC3">
      <w:pPr>
        <w:shd w:val="clear" w:color="auto" w:fill="FFFFFF"/>
        <w:spacing w:after="150" w:line="240" w:lineRule="auto"/>
        <w:rPr>
          <w:rFonts w:cs="Times New Roman"/>
          <w:b/>
          <w:lang w:val="uk-UA"/>
        </w:rPr>
      </w:pPr>
      <w:r w:rsidRPr="007C2B46">
        <w:rPr>
          <w:rFonts w:cs="Times New Roman"/>
          <w:b/>
          <w:lang w:val="uk-UA"/>
        </w:rPr>
        <w:t xml:space="preserve">                                                 6. Відповідальність відділу</w:t>
      </w:r>
    </w:p>
    <w:p w14:paraId="4BB7A385" w14:textId="77777777" w:rsidR="00A25AC3" w:rsidRPr="007C2B46" w:rsidRDefault="00A25AC3" w:rsidP="00A25AC3">
      <w:pPr>
        <w:shd w:val="clear" w:color="auto" w:fill="FFFFFF"/>
        <w:spacing w:after="150" w:line="240" w:lineRule="auto"/>
        <w:jc w:val="both"/>
        <w:rPr>
          <w:rFonts w:cs="Times New Roman"/>
          <w:lang w:val="uk-UA"/>
        </w:rPr>
      </w:pPr>
      <w:r w:rsidRPr="007C2B46">
        <w:rPr>
          <w:rFonts w:cs="Times New Roman"/>
          <w:lang w:val="uk-UA"/>
        </w:rPr>
        <w:t>6.1. Відділ несе відповідальність за виконання покладених на нього завдань і здійснення своїх функцій відповідно до даного Положення і чинного законодавства.</w:t>
      </w:r>
    </w:p>
    <w:p w14:paraId="5F0900E1" w14:textId="77777777" w:rsidR="00A25AC3" w:rsidRPr="007C2B46" w:rsidRDefault="00A25AC3" w:rsidP="00A25AC3">
      <w:pPr>
        <w:shd w:val="clear" w:color="auto" w:fill="FFFFFF"/>
        <w:spacing w:after="150" w:line="240" w:lineRule="auto"/>
        <w:jc w:val="both"/>
        <w:rPr>
          <w:rFonts w:cs="Times New Roman"/>
          <w:lang w:val="uk-UA"/>
        </w:rPr>
      </w:pPr>
      <w:r w:rsidRPr="007C2B46">
        <w:rPr>
          <w:rFonts w:cs="Times New Roman"/>
          <w:lang w:val="uk-UA"/>
        </w:rPr>
        <w:t xml:space="preserve">6.2. Працівники відділу несуть відповідальність за неякісне або несвоєчасне виконання посадових обов’язків та завдань, покладених на нього, бездіяльність або невикористання наданих йому прав, порушення правил поведінки посадової особи, за дотримання правил внутрішнього розпорядку. </w:t>
      </w:r>
    </w:p>
    <w:p w14:paraId="7773903A" w14:textId="77777777" w:rsidR="00A25AC3" w:rsidRPr="007C2B46" w:rsidRDefault="00A25AC3" w:rsidP="00A25AC3">
      <w:pPr>
        <w:shd w:val="clear" w:color="auto" w:fill="FFFFFF"/>
        <w:spacing w:after="150" w:line="240" w:lineRule="auto"/>
        <w:jc w:val="both"/>
        <w:rPr>
          <w:rFonts w:cs="Times New Roman"/>
          <w:lang w:val="uk-UA"/>
        </w:rPr>
      </w:pPr>
      <w:r w:rsidRPr="007C2B46">
        <w:rPr>
          <w:rFonts w:cs="Times New Roman"/>
          <w:lang w:val="uk-UA"/>
        </w:rPr>
        <w:t>6.3. За порушення трудової та виконавської  дисципліни працівники відділу притягуються до відповідальності згідно з чинним законодавством.</w:t>
      </w:r>
    </w:p>
    <w:p w14:paraId="2770EEC4" w14:textId="084E216E" w:rsidR="00A25AC3" w:rsidRPr="007C2B46" w:rsidRDefault="00A25AC3" w:rsidP="00A25AC3">
      <w:pPr>
        <w:shd w:val="clear" w:color="auto" w:fill="FFFFFF"/>
        <w:spacing w:after="150" w:line="240" w:lineRule="auto"/>
        <w:jc w:val="both"/>
        <w:rPr>
          <w:rFonts w:cs="Times New Roman"/>
          <w:lang w:val="uk-UA"/>
        </w:rPr>
      </w:pPr>
      <w:r w:rsidRPr="007C2B46">
        <w:rPr>
          <w:rFonts w:cs="Times New Roman"/>
          <w:lang w:val="uk-UA"/>
        </w:rPr>
        <w:t>6.4. Під час проведення реорганізації відділу, установа, яка створюється, є правонаступником його прав та обов’язків.</w:t>
      </w:r>
    </w:p>
    <w:p w14:paraId="3284AC0C" w14:textId="77777777" w:rsidR="00A25AC3" w:rsidRPr="007C2B46" w:rsidRDefault="00A25AC3" w:rsidP="00A25AC3">
      <w:pPr>
        <w:shd w:val="clear" w:color="auto" w:fill="FFFFFF"/>
        <w:spacing w:after="150" w:line="240" w:lineRule="auto"/>
        <w:rPr>
          <w:rFonts w:cs="Times New Roman"/>
          <w:lang w:val="uk-UA"/>
        </w:rPr>
      </w:pPr>
    </w:p>
    <w:p w14:paraId="26C90FD8" w14:textId="77777777" w:rsidR="00A25AC3" w:rsidRPr="007C2B46" w:rsidRDefault="00A25AC3" w:rsidP="00A25AC3">
      <w:pPr>
        <w:shd w:val="clear" w:color="auto" w:fill="FFFFFF"/>
        <w:spacing w:after="150" w:line="240" w:lineRule="auto"/>
        <w:rPr>
          <w:rFonts w:cs="Times New Roman"/>
          <w:lang w:val="uk-UA"/>
        </w:rPr>
      </w:pPr>
    </w:p>
    <w:p w14:paraId="0A718FE3" w14:textId="77777777" w:rsidR="00A25AC3" w:rsidRPr="000558FF" w:rsidRDefault="00A25AC3" w:rsidP="00A25AC3">
      <w:pPr>
        <w:pStyle w:val="HTML"/>
        <w:spacing w:after="120"/>
        <w:jc w:val="both"/>
        <w:rPr>
          <w:rFonts w:ascii="Times New Roman" w:hAnsi="Times New Roman" w:cs="Times New Roman"/>
          <w:b/>
          <w:lang w:val="uk-UA"/>
        </w:rPr>
      </w:pPr>
      <w:r w:rsidRPr="000558FF">
        <w:rPr>
          <w:rFonts w:ascii="Times New Roman" w:hAnsi="Times New Roman" w:cs="Times New Roman"/>
          <w:b/>
          <w:lang w:val="uk-UA"/>
        </w:rPr>
        <w:t xml:space="preserve">Сільський голова  </w:t>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r>
      <w:r w:rsidRPr="000558FF">
        <w:rPr>
          <w:rFonts w:ascii="Times New Roman" w:hAnsi="Times New Roman" w:cs="Times New Roman"/>
          <w:b/>
          <w:lang w:val="uk-UA"/>
        </w:rPr>
        <w:tab/>
        <w:t xml:space="preserve">  </w:t>
      </w:r>
      <w:r>
        <w:rPr>
          <w:rFonts w:ascii="Times New Roman" w:hAnsi="Times New Roman" w:cs="Times New Roman"/>
          <w:b/>
          <w:lang w:val="uk-UA"/>
        </w:rPr>
        <w:t xml:space="preserve">                                          </w:t>
      </w:r>
      <w:r w:rsidRPr="000558FF">
        <w:rPr>
          <w:rFonts w:ascii="Times New Roman" w:hAnsi="Times New Roman" w:cs="Times New Roman"/>
          <w:b/>
          <w:lang w:val="uk-UA"/>
        </w:rPr>
        <w:t xml:space="preserve">   Григорій АНДРЄЄВ</w:t>
      </w:r>
    </w:p>
    <w:p w14:paraId="41A9B6B4" w14:textId="77777777" w:rsidR="006168E9" w:rsidRDefault="006168E9"/>
    <w:sectPr w:rsidR="006168E9" w:rsidSect="00E43D07">
      <w:pgSz w:w="11906" w:h="16838"/>
      <w:pgMar w:top="720" w:right="720" w:bottom="993"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robaPr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FA7B4F"/>
    <w:multiLevelType w:val="multilevel"/>
    <w:tmpl w:val="AC4A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AC3"/>
    <w:rsid w:val="00002C7E"/>
    <w:rsid w:val="0001676E"/>
    <w:rsid w:val="000946AF"/>
    <w:rsid w:val="00115C0B"/>
    <w:rsid w:val="001A79E6"/>
    <w:rsid w:val="001D77DE"/>
    <w:rsid w:val="00212702"/>
    <w:rsid w:val="0021585E"/>
    <w:rsid w:val="0023751C"/>
    <w:rsid w:val="002C4491"/>
    <w:rsid w:val="00326F4C"/>
    <w:rsid w:val="003568A6"/>
    <w:rsid w:val="003E3DAD"/>
    <w:rsid w:val="00456432"/>
    <w:rsid w:val="004B3195"/>
    <w:rsid w:val="00546558"/>
    <w:rsid w:val="005559C8"/>
    <w:rsid w:val="00576FBB"/>
    <w:rsid w:val="00610E2A"/>
    <w:rsid w:val="006168E9"/>
    <w:rsid w:val="00646A41"/>
    <w:rsid w:val="006747D5"/>
    <w:rsid w:val="006C4C2A"/>
    <w:rsid w:val="006F659A"/>
    <w:rsid w:val="0070433E"/>
    <w:rsid w:val="00860CA1"/>
    <w:rsid w:val="008720E1"/>
    <w:rsid w:val="008C56A7"/>
    <w:rsid w:val="0094758B"/>
    <w:rsid w:val="009E70B3"/>
    <w:rsid w:val="00A25AC3"/>
    <w:rsid w:val="00AC0E9F"/>
    <w:rsid w:val="00B64852"/>
    <w:rsid w:val="00BF2355"/>
    <w:rsid w:val="00CD2568"/>
    <w:rsid w:val="00D60E19"/>
    <w:rsid w:val="00E43D07"/>
    <w:rsid w:val="00E63654"/>
    <w:rsid w:val="00E70C08"/>
    <w:rsid w:val="00ED4C73"/>
    <w:rsid w:val="00EF17C0"/>
    <w:rsid w:val="00F743FA"/>
    <w:rsid w:val="00FF2E44"/>
    <w:rsid w:val="00FF4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3E961"/>
  <w15:docId w15:val="{92307F93-9528-4F59-943F-3B4C66583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A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25AC3"/>
    <w:pPr>
      <w:spacing w:after="0" w:line="240" w:lineRule="auto"/>
    </w:pPr>
    <w:rPr>
      <w:rFonts w:ascii="Calibri" w:eastAsia="Times New Roman" w:hAnsi="Calibri" w:cs="Times New Roman"/>
      <w:sz w:val="22"/>
      <w:lang w:eastAsia="ru-RU"/>
    </w:rPr>
  </w:style>
  <w:style w:type="paragraph" w:styleId="HTML">
    <w:name w:val="HTML Preformatted"/>
    <w:basedOn w:val="a"/>
    <w:link w:val="HTML0"/>
    <w:rsid w:val="00A25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Arial Unicode MS" w:hAnsi="Courier New" w:cs="Courier New"/>
      <w:color w:val="000000"/>
      <w:sz w:val="22"/>
      <w:lang w:eastAsia="ar-SA"/>
    </w:rPr>
  </w:style>
  <w:style w:type="character" w:customStyle="1" w:styleId="HTML0">
    <w:name w:val="Стандартный HTML Знак"/>
    <w:basedOn w:val="a0"/>
    <w:link w:val="HTML"/>
    <w:rsid w:val="00A25AC3"/>
    <w:rPr>
      <w:rFonts w:ascii="Courier New" w:eastAsia="Arial Unicode MS" w:hAnsi="Courier New" w:cs="Courier New"/>
      <w:color w:val="000000"/>
      <w:sz w:val="22"/>
      <w:lang w:eastAsia="ar-SA"/>
    </w:rPr>
  </w:style>
  <w:style w:type="character" w:customStyle="1" w:styleId="a4">
    <w:name w:val="Без интервала Знак"/>
    <w:link w:val="a3"/>
    <w:uiPriority w:val="1"/>
    <w:rsid w:val="00A25AC3"/>
    <w:rPr>
      <w:rFonts w:ascii="Calibri" w:eastAsia="Times New Roman" w:hAnsi="Calibri" w:cs="Times New Roman"/>
      <w:sz w:val="22"/>
      <w:lang w:eastAsia="ru-RU"/>
    </w:rPr>
  </w:style>
  <w:style w:type="paragraph" w:styleId="a5">
    <w:name w:val="Balloon Text"/>
    <w:basedOn w:val="a"/>
    <w:link w:val="a6"/>
    <w:uiPriority w:val="99"/>
    <w:semiHidden/>
    <w:unhideWhenUsed/>
    <w:rsid w:val="00A25A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5AC3"/>
    <w:rPr>
      <w:rFonts w:ascii="Tahoma" w:hAnsi="Tahoma" w:cs="Tahoma"/>
      <w:sz w:val="16"/>
      <w:szCs w:val="16"/>
    </w:rPr>
  </w:style>
  <w:style w:type="character" w:styleId="a7">
    <w:name w:val="Hyperlink"/>
    <w:basedOn w:val="a0"/>
    <w:uiPriority w:val="99"/>
    <w:unhideWhenUsed/>
    <w:rsid w:val="00860CA1"/>
    <w:rPr>
      <w:color w:val="0000FF" w:themeColor="hyperlink"/>
      <w:u w:val="single"/>
    </w:rPr>
  </w:style>
  <w:style w:type="character" w:styleId="a8">
    <w:name w:val="Unresolved Mention"/>
    <w:basedOn w:val="a0"/>
    <w:uiPriority w:val="99"/>
    <w:semiHidden/>
    <w:unhideWhenUsed/>
    <w:rsid w:val="00860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7197255">
      <w:bodyDiv w:val="1"/>
      <w:marLeft w:val="0"/>
      <w:marRight w:val="0"/>
      <w:marTop w:val="0"/>
      <w:marBottom w:val="0"/>
      <w:divBdr>
        <w:top w:val="none" w:sz="0" w:space="0" w:color="auto"/>
        <w:left w:val="none" w:sz="0" w:space="0" w:color="auto"/>
        <w:bottom w:val="none" w:sz="0" w:space="0" w:color="auto"/>
        <w:right w:val="none" w:sz="0" w:space="0" w:color="auto"/>
      </w:divBdr>
    </w:div>
    <w:div w:id="735785325">
      <w:bodyDiv w:val="1"/>
      <w:marLeft w:val="0"/>
      <w:marRight w:val="0"/>
      <w:marTop w:val="0"/>
      <w:marBottom w:val="0"/>
      <w:divBdr>
        <w:top w:val="none" w:sz="0" w:space="0" w:color="auto"/>
        <w:left w:val="none" w:sz="0" w:space="0" w:color="auto"/>
        <w:bottom w:val="none" w:sz="0" w:space="0" w:color="auto"/>
        <w:right w:val="none" w:sz="0" w:space="0" w:color="auto"/>
      </w:divBdr>
    </w:div>
    <w:div w:id="1496915573">
      <w:bodyDiv w:val="1"/>
      <w:marLeft w:val="0"/>
      <w:marRight w:val="0"/>
      <w:marTop w:val="0"/>
      <w:marBottom w:val="0"/>
      <w:divBdr>
        <w:top w:val="none" w:sz="0" w:space="0" w:color="auto"/>
        <w:left w:val="none" w:sz="0" w:space="0" w:color="auto"/>
        <w:bottom w:val="none" w:sz="0" w:space="0" w:color="auto"/>
        <w:right w:val="none" w:sz="0" w:space="0" w:color="auto"/>
      </w:divBdr>
    </w:div>
    <w:div w:id="1673221146">
      <w:bodyDiv w:val="1"/>
      <w:marLeft w:val="0"/>
      <w:marRight w:val="0"/>
      <w:marTop w:val="0"/>
      <w:marBottom w:val="0"/>
      <w:divBdr>
        <w:top w:val="none" w:sz="0" w:space="0" w:color="auto"/>
        <w:left w:val="none" w:sz="0" w:space="0" w:color="auto"/>
        <w:bottom w:val="none" w:sz="0" w:space="0" w:color="auto"/>
        <w:right w:val="none" w:sz="0" w:space="0" w:color="auto"/>
      </w:divBdr>
    </w:div>
    <w:div w:id="1706297005">
      <w:bodyDiv w:val="1"/>
      <w:marLeft w:val="0"/>
      <w:marRight w:val="0"/>
      <w:marTop w:val="0"/>
      <w:marBottom w:val="0"/>
      <w:divBdr>
        <w:top w:val="none" w:sz="0" w:space="0" w:color="auto"/>
        <w:left w:val="none" w:sz="0" w:space="0" w:color="auto"/>
        <w:bottom w:val="none" w:sz="0" w:space="0" w:color="auto"/>
        <w:right w:val="none" w:sz="0" w:space="0" w:color="auto"/>
      </w:divBdr>
    </w:div>
    <w:div w:id="1827435062">
      <w:bodyDiv w:val="1"/>
      <w:marLeft w:val="0"/>
      <w:marRight w:val="0"/>
      <w:marTop w:val="0"/>
      <w:marBottom w:val="0"/>
      <w:divBdr>
        <w:top w:val="none" w:sz="0" w:space="0" w:color="auto"/>
        <w:left w:val="none" w:sz="0" w:space="0" w:color="auto"/>
        <w:bottom w:val="none" w:sz="0" w:space="0" w:color="auto"/>
        <w:right w:val="none" w:sz="0" w:space="0" w:color="auto"/>
      </w:divBdr>
    </w:div>
    <w:div w:id="191870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2336</Words>
  <Characters>13316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mariya.panchenko1982@gmail.com</cp:lastModifiedBy>
  <cp:revision>3</cp:revision>
  <dcterms:created xsi:type="dcterms:W3CDTF">2022-01-14T14:01:00Z</dcterms:created>
  <dcterms:modified xsi:type="dcterms:W3CDTF">2022-01-26T11:35:00Z</dcterms:modified>
</cp:coreProperties>
</file>