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A7957" w14:textId="77777777" w:rsidR="004543E6" w:rsidRDefault="004543E6" w:rsidP="004543E6">
      <w:pPr>
        <w:jc w:val="center"/>
      </w:pPr>
      <w:r>
        <w:rPr>
          <w:noProof/>
          <w:lang w:eastAsia="ru-RU"/>
        </w:rPr>
        <w:drawing>
          <wp:inline distT="0" distB="0" distL="0" distR="0" wp14:anchorId="1B6E21C3" wp14:editId="6B11F90C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ADDB71" w14:textId="77777777" w:rsidR="004543E6" w:rsidRDefault="004543E6" w:rsidP="004543E6">
      <w:pPr>
        <w:jc w:val="center"/>
      </w:pPr>
    </w:p>
    <w:p w14:paraId="71C859E9" w14:textId="77777777" w:rsidR="004543E6" w:rsidRPr="00E71BE4" w:rsidRDefault="004543E6" w:rsidP="004543E6">
      <w:pPr>
        <w:jc w:val="center"/>
        <w:rPr>
          <w:b/>
        </w:rPr>
      </w:pPr>
      <w:r>
        <w:rPr>
          <w:b/>
        </w:rPr>
        <w:t>У К Р А Ї Н А</w:t>
      </w:r>
    </w:p>
    <w:p w14:paraId="2E2E3402" w14:textId="77777777" w:rsidR="004543E6" w:rsidRPr="00E71BE4" w:rsidRDefault="004543E6" w:rsidP="004543E6">
      <w:pPr>
        <w:jc w:val="center"/>
        <w:rPr>
          <w:b/>
        </w:rPr>
      </w:pPr>
      <w:r>
        <w:rPr>
          <w:b/>
        </w:rPr>
        <w:t>МІСЦЕВЕ САМОВРЯДУВАННЯ</w:t>
      </w:r>
    </w:p>
    <w:p w14:paraId="3D8E0E03" w14:textId="77777777" w:rsidR="004543E6" w:rsidRPr="00D53966" w:rsidRDefault="004543E6" w:rsidP="004543E6">
      <w:pPr>
        <w:jc w:val="center"/>
      </w:pPr>
      <w:r>
        <w:t>СУРСЬКО-ЛИТОВСЬКА СІЛЬСЬКА РАДА</w:t>
      </w:r>
      <w:r>
        <w:br/>
      </w:r>
      <w:r w:rsidRPr="004B1F16">
        <w:t>Дніпровського районуДніпропетровської області</w:t>
      </w:r>
    </w:p>
    <w:p w14:paraId="0DBC6867" w14:textId="5CE0B3AF" w:rsidR="004543E6" w:rsidRPr="00D53966" w:rsidRDefault="004543E6" w:rsidP="004543E6">
      <w:pPr>
        <w:jc w:val="center"/>
      </w:pPr>
      <w:r>
        <w:t>Три</w:t>
      </w:r>
      <w:r w:rsidRPr="00D53966">
        <w:t>надцята сесія восьмого скликання</w:t>
      </w:r>
    </w:p>
    <w:p w14:paraId="0FFDECB2" w14:textId="5DC429E7" w:rsidR="004543E6" w:rsidRDefault="004543E6" w:rsidP="004543E6">
      <w:pPr>
        <w:jc w:val="center"/>
        <w:rPr>
          <w:b/>
        </w:rPr>
      </w:pPr>
      <w:r>
        <w:rPr>
          <w:b/>
        </w:rPr>
        <w:t xml:space="preserve">ПРОЄКТ </w:t>
      </w:r>
      <w:r w:rsidRPr="00290992">
        <w:rPr>
          <w:b/>
        </w:rPr>
        <w:t>Р І Ш Е Н Н  Я</w:t>
      </w:r>
    </w:p>
    <w:p w14:paraId="51DB1D8E" w14:textId="77777777" w:rsidR="00872801" w:rsidRDefault="00872801" w:rsidP="00872801">
      <w:pPr>
        <w:tabs>
          <w:tab w:val="left" w:pos="6570"/>
        </w:tabs>
      </w:pPr>
    </w:p>
    <w:p w14:paraId="5E09A69A" w14:textId="77777777" w:rsidR="00872801" w:rsidRPr="007D615C" w:rsidRDefault="00872801" w:rsidP="00872801">
      <w:pPr>
        <w:tabs>
          <w:tab w:val="left" w:pos="2280"/>
        </w:tabs>
      </w:pPr>
    </w:p>
    <w:p w14:paraId="33494FDE" w14:textId="77777777" w:rsidR="00872801" w:rsidRPr="004543E6" w:rsidRDefault="00872801" w:rsidP="00872801">
      <w:pPr>
        <w:autoSpaceDE w:val="0"/>
        <w:autoSpaceDN w:val="0"/>
        <w:adjustRightInd w:val="0"/>
        <w:jc w:val="both"/>
        <w:rPr>
          <w:b/>
          <w:bCs/>
        </w:rPr>
      </w:pPr>
      <w:r w:rsidRPr="004543E6">
        <w:rPr>
          <w:b/>
          <w:bCs/>
        </w:rPr>
        <w:t xml:space="preserve">Про  затвердження базової мережі </w:t>
      </w:r>
    </w:p>
    <w:p w14:paraId="1E89BD09" w14:textId="2C47438E" w:rsidR="00872801" w:rsidRPr="004543E6" w:rsidRDefault="00872801" w:rsidP="00872801">
      <w:pPr>
        <w:autoSpaceDE w:val="0"/>
        <w:autoSpaceDN w:val="0"/>
        <w:adjustRightInd w:val="0"/>
        <w:jc w:val="both"/>
        <w:rPr>
          <w:b/>
          <w:bCs/>
        </w:rPr>
      </w:pPr>
      <w:r w:rsidRPr="004543E6">
        <w:rPr>
          <w:b/>
          <w:bCs/>
        </w:rPr>
        <w:t>закладів культури Сурсько-Литовської ТГ</w:t>
      </w:r>
    </w:p>
    <w:p w14:paraId="2525BD64" w14:textId="77777777" w:rsidR="00872801" w:rsidRPr="004543E6" w:rsidRDefault="00872801" w:rsidP="00872801">
      <w:pPr>
        <w:jc w:val="both"/>
      </w:pPr>
      <w:r w:rsidRPr="004543E6">
        <w:t xml:space="preserve">     </w:t>
      </w:r>
    </w:p>
    <w:p w14:paraId="33DF64DE" w14:textId="77777777" w:rsidR="00872801" w:rsidRPr="004543E6" w:rsidRDefault="00872801" w:rsidP="00872801">
      <w:pPr>
        <w:ind w:right="-44"/>
        <w:jc w:val="both"/>
      </w:pPr>
      <w:r w:rsidRPr="004543E6">
        <w:t xml:space="preserve">        Відповідно статті 43 Закону України «Про місцеве самоврядування в Україні», на виконання Постанови КМУ від 24.10.2012 №984 «Про затвердження Порядку формування базової мережі закладів культури», Сурсько-Литовська сільська рада</w:t>
      </w:r>
    </w:p>
    <w:p w14:paraId="1C2D73B0" w14:textId="77777777" w:rsidR="00872801" w:rsidRPr="004543E6" w:rsidRDefault="00872801" w:rsidP="00872801">
      <w:pPr>
        <w:ind w:right="-44"/>
        <w:jc w:val="both"/>
      </w:pPr>
    </w:p>
    <w:p w14:paraId="16BBF504" w14:textId="77777777" w:rsidR="00872801" w:rsidRPr="004543E6" w:rsidRDefault="00872801" w:rsidP="00872801">
      <w:pPr>
        <w:pStyle w:val="2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543E6">
        <w:rPr>
          <w:rFonts w:ascii="Times New Roman" w:hAnsi="Times New Roman" w:cs="Times New Roman"/>
          <w:i w:val="0"/>
          <w:sz w:val="24"/>
          <w:szCs w:val="24"/>
        </w:rPr>
        <w:t>ВИРІШИЛА:</w:t>
      </w:r>
    </w:p>
    <w:p w14:paraId="43B35845" w14:textId="77777777" w:rsidR="00872801" w:rsidRPr="004543E6" w:rsidRDefault="00872801" w:rsidP="00872801">
      <w:pPr>
        <w:autoSpaceDE w:val="0"/>
        <w:autoSpaceDN w:val="0"/>
        <w:adjustRightInd w:val="0"/>
        <w:jc w:val="both"/>
      </w:pPr>
      <w:r w:rsidRPr="004543E6">
        <w:t xml:space="preserve">   </w:t>
      </w:r>
    </w:p>
    <w:p w14:paraId="524E2349" w14:textId="77777777" w:rsidR="00872801" w:rsidRPr="004543E6" w:rsidRDefault="00872801" w:rsidP="00872801">
      <w:pPr>
        <w:numPr>
          <w:ilvl w:val="0"/>
          <w:numId w:val="3"/>
        </w:numPr>
        <w:tabs>
          <w:tab w:val="left" w:pos="240"/>
        </w:tabs>
        <w:ind w:right="113"/>
        <w:jc w:val="both"/>
        <w:rPr>
          <w:bCs/>
        </w:rPr>
      </w:pPr>
      <w:r w:rsidRPr="004543E6">
        <w:rPr>
          <w:bCs/>
        </w:rPr>
        <w:t>Затвердити базову мережу закладів культури  Сурсько-Литовської сільської територіальної громади</w:t>
      </w:r>
      <w:r w:rsidRPr="004543E6">
        <w:t xml:space="preserve"> у кількості 5 закладів</w:t>
      </w:r>
      <w:r w:rsidRPr="004543E6">
        <w:rPr>
          <w:bCs/>
        </w:rPr>
        <w:t>:</w:t>
      </w:r>
    </w:p>
    <w:p w14:paraId="1AAC87A8" w14:textId="77777777" w:rsidR="00872801" w:rsidRPr="004543E6" w:rsidRDefault="00872801" w:rsidP="00872801">
      <w:pPr>
        <w:tabs>
          <w:tab w:val="left" w:pos="240"/>
        </w:tabs>
        <w:ind w:left="240"/>
        <w:jc w:val="both"/>
        <w:rPr>
          <w:bCs/>
        </w:rPr>
      </w:pPr>
    </w:p>
    <w:tbl>
      <w:tblPr>
        <w:tblStyle w:val="a9"/>
        <w:tblW w:w="9813" w:type="dxa"/>
        <w:tblLayout w:type="fixed"/>
        <w:tblLook w:val="01E0" w:firstRow="1" w:lastRow="1" w:firstColumn="1" w:lastColumn="1" w:noHBand="0" w:noVBand="0"/>
      </w:tblPr>
      <w:tblGrid>
        <w:gridCol w:w="348"/>
        <w:gridCol w:w="3162"/>
        <w:gridCol w:w="1701"/>
        <w:gridCol w:w="1842"/>
        <w:gridCol w:w="2760"/>
      </w:tblGrid>
      <w:tr w:rsidR="00872801" w:rsidRPr="004543E6" w14:paraId="5761775A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ED3A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</w:rPr>
              <w:t>№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85C8ED" w14:textId="77777777" w:rsidR="00872801" w:rsidRPr="004543E6" w:rsidRDefault="00872801" w:rsidP="00620C14">
            <w:pPr>
              <w:tabs>
                <w:tab w:val="left" w:pos="240"/>
              </w:tabs>
              <w:ind w:left="0"/>
              <w:rPr>
                <w:bCs/>
                <w:lang w:eastAsia="en-US"/>
              </w:rPr>
            </w:pPr>
            <w:r w:rsidRPr="004543E6">
              <w:rPr>
                <w:bCs/>
              </w:rPr>
              <w:t>Назва закладу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79F36E" w14:textId="77777777" w:rsidR="00872801" w:rsidRPr="004543E6" w:rsidRDefault="00872801" w:rsidP="00620C14">
            <w:pPr>
              <w:tabs>
                <w:tab w:val="left" w:pos="240"/>
              </w:tabs>
              <w:ind w:left="0"/>
              <w:rPr>
                <w:bCs/>
                <w:lang w:eastAsia="en-US"/>
              </w:rPr>
            </w:pPr>
            <w:r w:rsidRPr="004543E6">
              <w:rPr>
                <w:bCs/>
              </w:rPr>
              <w:t>Код ЄДРПОУ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7C99CD" w14:textId="77777777" w:rsidR="00872801" w:rsidRPr="004543E6" w:rsidRDefault="00872801" w:rsidP="00620C14">
            <w:pPr>
              <w:tabs>
                <w:tab w:val="left" w:pos="240"/>
              </w:tabs>
              <w:ind w:left="0"/>
              <w:rPr>
                <w:bCs/>
                <w:lang w:eastAsia="en-US"/>
              </w:rPr>
            </w:pPr>
            <w:r w:rsidRPr="004543E6">
              <w:rPr>
                <w:bCs/>
              </w:rPr>
              <w:t>Дата реєстрації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8253B51" w14:textId="77777777" w:rsidR="00872801" w:rsidRPr="004543E6" w:rsidRDefault="00872801" w:rsidP="00620C14">
            <w:pPr>
              <w:tabs>
                <w:tab w:val="left" w:pos="240"/>
              </w:tabs>
              <w:ind w:left="0"/>
              <w:rPr>
                <w:bCs/>
                <w:lang w:eastAsia="en-US"/>
              </w:rPr>
            </w:pPr>
            <w:r w:rsidRPr="004543E6">
              <w:rPr>
                <w:bCs/>
              </w:rPr>
              <w:t>Місцезнахождення</w:t>
            </w:r>
          </w:p>
        </w:tc>
      </w:tr>
      <w:tr w:rsidR="00872801" w:rsidRPr="004543E6" w14:paraId="73A3D19D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AB3C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FA15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Комунальний заклад «Сурсько-Литовський сільський будинок культури»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D6EF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36877816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90D4" w14:textId="77777777" w:rsidR="00872801" w:rsidRPr="004543E6" w:rsidRDefault="0084306A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07.12.2009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CE31" w14:textId="77777777" w:rsidR="00872801" w:rsidRPr="004543E6" w:rsidRDefault="00E512A3" w:rsidP="00E512A3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С. Сурсько-Литовське, вул. Центральна,6</w:t>
            </w:r>
          </w:p>
        </w:tc>
      </w:tr>
      <w:tr w:rsidR="00872801" w:rsidRPr="004543E6" w14:paraId="49BCFF8B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6D7E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658D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Комунальний заклад «Новомиколаївський сільський будинок культури»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7F8D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36786043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404D" w14:textId="77777777" w:rsidR="00872801" w:rsidRPr="004543E6" w:rsidRDefault="0084306A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01.12.2009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262" w14:textId="77777777" w:rsidR="00872801" w:rsidRPr="004543E6" w:rsidRDefault="00E512A3" w:rsidP="00E512A3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С.</w:t>
            </w:r>
            <w:r w:rsidR="005354C5" w:rsidRPr="004543E6">
              <w:rPr>
                <w:bCs/>
                <w:lang w:eastAsia="en-US"/>
              </w:rPr>
              <w:t xml:space="preserve"> Новомиколаївка, вул.</w:t>
            </w:r>
            <w:r w:rsidRPr="004543E6">
              <w:rPr>
                <w:bCs/>
                <w:lang w:eastAsia="en-US"/>
              </w:rPr>
              <w:t xml:space="preserve"> Центральна, 16-а</w:t>
            </w:r>
          </w:p>
        </w:tc>
      </w:tr>
      <w:tr w:rsidR="00872801" w:rsidRPr="004543E6" w14:paraId="4ADE7674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5E72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2B49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Комунальний заклад «Сурсько-Литовська сільська бібліотека»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A56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40482552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5A2" w14:textId="77777777" w:rsidR="00872801" w:rsidRPr="004543E6" w:rsidRDefault="0084306A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16.05.2016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F360" w14:textId="77777777" w:rsidR="00872801" w:rsidRPr="004543E6" w:rsidRDefault="00E512A3" w:rsidP="00E512A3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С. Сурсько-Литовське, вул. Центральна,6</w:t>
            </w:r>
          </w:p>
        </w:tc>
      </w:tr>
      <w:tr w:rsidR="00872801" w:rsidRPr="004543E6" w14:paraId="5F129F1F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0C0B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DBE8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left"/>
              <w:rPr>
                <w:bCs/>
              </w:rPr>
            </w:pPr>
            <w:r w:rsidRPr="004543E6">
              <w:rPr>
                <w:bCs/>
              </w:rPr>
              <w:t>Комунальний заклад «Новомиколаївська сільська бібліотека»</w:t>
            </w:r>
          </w:p>
          <w:p w14:paraId="7F7E5248" w14:textId="77777777" w:rsidR="005354C5" w:rsidRPr="004543E6" w:rsidRDefault="005354C5" w:rsidP="00620C14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FDD" w14:textId="77777777" w:rsidR="00872801" w:rsidRPr="004543E6" w:rsidRDefault="00872801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40482496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E6EF" w14:textId="77777777" w:rsidR="00872801" w:rsidRPr="004543E6" w:rsidRDefault="0084306A" w:rsidP="00620C14">
            <w:pPr>
              <w:tabs>
                <w:tab w:val="left" w:pos="240"/>
              </w:tabs>
              <w:ind w:left="0"/>
              <w:jc w:val="both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16.05.2016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038A" w14:textId="77777777" w:rsidR="00872801" w:rsidRPr="004543E6" w:rsidRDefault="00E512A3" w:rsidP="00E512A3">
            <w:pPr>
              <w:tabs>
                <w:tab w:val="left" w:pos="240"/>
              </w:tabs>
              <w:ind w:left="0"/>
              <w:jc w:val="left"/>
              <w:rPr>
                <w:bCs/>
                <w:lang w:eastAsia="en-US"/>
              </w:rPr>
            </w:pPr>
            <w:r w:rsidRPr="004543E6">
              <w:rPr>
                <w:bCs/>
                <w:lang w:eastAsia="en-US"/>
              </w:rPr>
              <w:t>С.</w:t>
            </w:r>
            <w:r w:rsidR="005354C5" w:rsidRPr="004543E6">
              <w:rPr>
                <w:bCs/>
                <w:lang w:eastAsia="en-US"/>
              </w:rPr>
              <w:t xml:space="preserve"> Новомиколаївка, вул.</w:t>
            </w:r>
            <w:r w:rsidRPr="004543E6">
              <w:rPr>
                <w:bCs/>
                <w:lang w:eastAsia="en-US"/>
              </w:rPr>
              <w:t xml:space="preserve"> Центральна, 16-а</w:t>
            </w:r>
          </w:p>
        </w:tc>
      </w:tr>
      <w:tr w:rsidR="00872801" w:rsidRPr="004543E6" w14:paraId="0F583ED2" w14:textId="77777777" w:rsidTr="0084306A"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47DE" w14:textId="77777777" w:rsidR="00872801" w:rsidRPr="004543E6" w:rsidRDefault="00872801" w:rsidP="00620C14">
            <w:pPr>
              <w:tabs>
                <w:tab w:val="left" w:pos="240"/>
              </w:tabs>
              <w:rPr>
                <w:bCs/>
              </w:rPr>
            </w:pPr>
            <w:r w:rsidRPr="004543E6">
              <w:rPr>
                <w:bCs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72A" w14:textId="77777777" w:rsidR="00872801" w:rsidRPr="004543E6" w:rsidRDefault="00872801" w:rsidP="005354C5">
            <w:pPr>
              <w:tabs>
                <w:tab w:val="left" w:pos="240"/>
              </w:tabs>
              <w:jc w:val="left"/>
              <w:rPr>
                <w:bCs/>
              </w:rPr>
            </w:pPr>
            <w:r w:rsidRPr="004543E6">
              <w:rPr>
                <w:bCs/>
              </w:rPr>
              <w:t>Комунальний заклад «Сурсько-Литовськ</w:t>
            </w:r>
            <w:r w:rsidR="005354C5" w:rsidRPr="004543E6">
              <w:rPr>
                <w:bCs/>
              </w:rPr>
              <w:t>ий меморіально-художній музей Ф.П.</w:t>
            </w:r>
            <w:r w:rsidRPr="004543E6">
              <w:rPr>
                <w:bCs/>
              </w:rPr>
              <w:t xml:space="preserve"> Решетнникова</w:t>
            </w:r>
            <w:r w:rsidR="00E512A3" w:rsidRPr="004543E6">
              <w:rPr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7EDE" w14:textId="77777777" w:rsidR="00872801" w:rsidRPr="004543E6" w:rsidRDefault="00E512A3" w:rsidP="00620C14">
            <w:pPr>
              <w:tabs>
                <w:tab w:val="left" w:pos="240"/>
              </w:tabs>
              <w:jc w:val="both"/>
              <w:rPr>
                <w:bCs/>
              </w:rPr>
            </w:pPr>
            <w:r w:rsidRPr="004543E6">
              <w:rPr>
                <w:bCs/>
              </w:rPr>
              <w:t>36877821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5B8" w14:textId="77777777" w:rsidR="00872801" w:rsidRPr="004543E6" w:rsidRDefault="0084306A" w:rsidP="00620C14">
            <w:pPr>
              <w:tabs>
                <w:tab w:val="left" w:pos="240"/>
              </w:tabs>
              <w:jc w:val="both"/>
              <w:rPr>
                <w:bCs/>
              </w:rPr>
            </w:pPr>
            <w:r w:rsidRPr="004543E6">
              <w:rPr>
                <w:bCs/>
              </w:rPr>
              <w:t>10.12.2009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8369" w14:textId="77777777" w:rsidR="00872801" w:rsidRPr="004543E6" w:rsidRDefault="00E512A3" w:rsidP="00E512A3">
            <w:pPr>
              <w:tabs>
                <w:tab w:val="left" w:pos="240"/>
              </w:tabs>
              <w:jc w:val="left"/>
              <w:rPr>
                <w:bCs/>
              </w:rPr>
            </w:pPr>
            <w:r w:rsidRPr="004543E6">
              <w:rPr>
                <w:bCs/>
              </w:rPr>
              <w:t>С. Сурсько-Литовське, вул. Шкільна,35</w:t>
            </w:r>
          </w:p>
        </w:tc>
      </w:tr>
    </w:tbl>
    <w:p w14:paraId="476EB270" w14:textId="77777777" w:rsidR="00872801" w:rsidRPr="004543E6" w:rsidRDefault="00872801" w:rsidP="00872801">
      <w:pPr>
        <w:tabs>
          <w:tab w:val="left" w:pos="240"/>
        </w:tabs>
        <w:ind w:left="240"/>
        <w:jc w:val="both"/>
        <w:rPr>
          <w:bCs/>
          <w:lang w:eastAsia="en-US"/>
        </w:rPr>
      </w:pPr>
    </w:p>
    <w:p w14:paraId="7CC05CB5" w14:textId="77777777" w:rsidR="00872801" w:rsidRPr="004543E6" w:rsidRDefault="00872801" w:rsidP="00872801">
      <w:pPr>
        <w:tabs>
          <w:tab w:val="num" w:pos="120"/>
        </w:tabs>
        <w:jc w:val="both"/>
        <w:rPr>
          <w:bCs/>
        </w:rPr>
      </w:pPr>
    </w:p>
    <w:p w14:paraId="7AB18CC7" w14:textId="77777777" w:rsidR="00872801" w:rsidRPr="004543E6" w:rsidRDefault="00872801" w:rsidP="00872801">
      <w:pPr>
        <w:tabs>
          <w:tab w:val="num" w:pos="120"/>
        </w:tabs>
        <w:jc w:val="both"/>
      </w:pPr>
      <w:r w:rsidRPr="004543E6">
        <w:t xml:space="preserve">2. Уповноважити </w:t>
      </w:r>
      <w:r w:rsidR="00FE196E" w:rsidRPr="004543E6">
        <w:t xml:space="preserve">відділ гуманітарно-соціальної сфери Сурсько-Литовської </w:t>
      </w:r>
      <w:r w:rsidRPr="004543E6">
        <w:t xml:space="preserve"> сільської ради здійснити необхідні заходи щодо включення</w:t>
      </w:r>
      <w:r w:rsidR="00FE196E" w:rsidRPr="004543E6">
        <w:t xml:space="preserve"> закладів культури Сурсько-Литовської С</w:t>
      </w:r>
      <w:r w:rsidRPr="004543E6">
        <w:t>ТГ до базової мережі згідно з вимогами чинного законодавства України.</w:t>
      </w:r>
    </w:p>
    <w:p w14:paraId="0872A668" w14:textId="77777777" w:rsidR="00872801" w:rsidRPr="004543E6" w:rsidRDefault="00872801" w:rsidP="00872801">
      <w:pPr>
        <w:pStyle w:val="a8"/>
        <w:jc w:val="both"/>
        <w:rPr>
          <w:lang w:val="uk-UA"/>
        </w:rPr>
      </w:pPr>
      <w:r w:rsidRPr="004543E6">
        <w:rPr>
          <w:lang w:val="uk-UA"/>
        </w:rPr>
        <w:t xml:space="preserve">3. </w:t>
      </w:r>
      <w:r w:rsidRPr="004543E6">
        <w:t xml:space="preserve">Встановити </w:t>
      </w:r>
      <w:r w:rsidR="00FE196E" w:rsidRPr="004543E6">
        <w:rPr>
          <w:lang w:val="uk-UA"/>
        </w:rPr>
        <w:t>1</w:t>
      </w:r>
      <w:r w:rsidR="005354C5" w:rsidRPr="004543E6">
        <w:rPr>
          <w:lang w:val="uk-UA"/>
        </w:rPr>
        <w:t>0,75</w:t>
      </w:r>
      <w:r w:rsidRPr="004543E6">
        <w:rPr>
          <w:lang w:val="uk-UA"/>
        </w:rPr>
        <w:t xml:space="preserve"> тарифних </w:t>
      </w:r>
      <w:r w:rsidRPr="004543E6">
        <w:t>став</w:t>
      </w:r>
      <w:r w:rsidRPr="004543E6">
        <w:rPr>
          <w:lang w:val="uk-UA"/>
        </w:rPr>
        <w:t>о</w:t>
      </w:r>
      <w:r w:rsidRPr="004543E6">
        <w:t>к працівників</w:t>
      </w:r>
      <w:r w:rsidRPr="004543E6">
        <w:rPr>
          <w:lang w:val="uk-UA"/>
        </w:rPr>
        <w:t xml:space="preserve"> закладів культури:</w:t>
      </w:r>
    </w:p>
    <w:p w14:paraId="31669DDA" w14:textId="77777777" w:rsidR="00872801" w:rsidRPr="004543E6" w:rsidRDefault="00872801" w:rsidP="00872801">
      <w:pPr>
        <w:pStyle w:val="a8"/>
        <w:spacing w:before="0" w:beforeAutospacing="0" w:after="0" w:afterAutospacing="0"/>
        <w:jc w:val="both"/>
        <w:rPr>
          <w:bCs/>
          <w:lang w:val="uk-UA"/>
        </w:rPr>
      </w:pPr>
      <w:r w:rsidRPr="004543E6">
        <w:rPr>
          <w:bCs/>
          <w:lang w:val="uk-UA"/>
        </w:rPr>
        <w:t>3.1. Комунальний заклад «</w:t>
      </w:r>
      <w:r w:rsidR="00FE196E" w:rsidRPr="004543E6">
        <w:rPr>
          <w:bCs/>
        </w:rPr>
        <w:t>Сурсько-Литовський сільський будинок культури</w:t>
      </w:r>
      <w:r w:rsidR="005354C5" w:rsidRPr="004543E6">
        <w:rPr>
          <w:bCs/>
          <w:lang w:val="uk-UA"/>
        </w:rPr>
        <w:t>» -</w:t>
      </w:r>
      <w:r w:rsidR="00FE196E" w:rsidRPr="004543E6">
        <w:rPr>
          <w:bCs/>
          <w:lang w:val="uk-UA"/>
        </w:rPr>
        <w:t xml:space="preserve"> 3,5 штатних одиниць;</w:t>
      </w:r>
    </w:p>
    <w:p w14:paraId="48C28544" w14:textId="77777777" w:rsidR="00872801" w:rsidRPr="004543E6" w:rsidRDefault="00872801" w:rsidP="00872801">
      <w:pPr>
        <w:pStyle w:val="a8"/>
        <w:jc w:val="both"/>
        <w:rPr>
          <w:bCs/>
          <w:lang w:val="uk-UA"/>
        </w:rPr>
      </w:pPr>
      <w:r w:rsidRPr="004543E6">
        <w:rPr>
          <w:bCs/>
          <w:lang w:val="uk-UA"/>
        </w:rPr>
        <w:lastRenderedPageBreak/>
        <w:t xml:space="preserve">3.2. </w:t>
      </w:r>
      <w:r w:rsidR="00FE196E" w:rsidRPr="004543E6">
        <w:rPr>
          <w:bCs/>
        </w:rPr>
        <w:t>Комунальний заклад «Новомиколаївський сільський будинок культури»</w:t>
      </w:r>
      <w:r w:rsidR="005354C5" w:rsidRPr="004543E6">
        <w:rPr>
          <w:bCs/>
          <w:lang w:val="uk-UA"/>
        </w:rPr>
        <w:t xml:space="preserve"> -</w:t>
      </w:r>
      <w:r w:rsidR="00FE196E" w:rsidRPr="004543E6">
        <w:rPr>
          <w:bCs/>
          <w:lang w:val="uk-UA"/>
        </w:rPr>
        <w:t xml:space="preserve"> 3,5 штатної одиниці;</w:t>
      </w:r>
    </w:p>
    <w:p w14:paraId="697F7012" w14:textId="77777777" w:rsidR="00872801" w:rsidRPr="004543E6" w:rsidRDefault="00872801" w:rsidP="00FE196E">
      <w:pPr>
        <w:pStyle w:val="a8"/>
        <w:jc w:val="both"/>
        <w:rPr>
          <w:lang w:val="uk-UA"/>
        </w:rPr>
      </w:pPr>
      <w:r w:rsidRPr="004543E6">
        <w:rPr>
          <w:bCs/>
          <w:lang w:val="uk-UA"/>
        </w:rPr>
        <w:t xml:space="preserve">3.3. </w:t>
      </w:r>
      <w:r w:rsidRPr="004543E6">
        <w:rPr>
          <w:bCs/>
        </w:rPr>
        <w:t>Комунальний заклад</w:t>
      </w:r>
      <w:r w:rsidR="00FE196E" w:rsidRPr="004543E6">
        <w:rPr>
          <w:bCs/>
        </w:rPr>
        <w:t xml:space="preserve"> «Комунальний заклад «Сурсько-Литовська сільська бібліотека»</w:t>
      </w:r>
      <w:r w:rsidRPr="004543E6">
        <w:rPr>
          <w:bCs/>
        </w:rPr>
        <w:t>»</w:t>
      </w:r>
      <w:r w:rsidR="00FE196E" w:rsidRPr="004543E6">
        <w:rPr>
          <w:bCs/>
          <w:lang w:val="uk-UA"/>
        </w:rPr>
        <w:t xml:space="preserve"> - 1,25 штатних одиниць;</w:t>
      </w:r>
    </w:p>
    <w:p w14:paraId="58FB51BB" w14:textId="77777777" w:rsidR="00872801" w:rsidRPr="004543E6" w:rsidRDefault="00872801" w:rsidP="00872801">
      <w:pPr>
        <w:tabs>
          <w:tab w:val="num" w:pos="120"/>
        </w:tabs>
        <w:jc w:val="both"/>
        <w:rPr>
          <w:bCs/>
        </w:rPr>
      </w:pPr>
      <w:r w:rsidRPr="004543E6">
        <w:rPr>
          <w:bCs/>
        </w:rPr>
        <w:t>3.4. Ко</w:t>
      </w:r>
      <w:r w:rsidR="00FE196E" w:rsidRPr="004543E6">
        <w:rPr>
          <w:bCs/>
        </w:rPr>
        <w:t>мунальний заклад «Комунальний заклад «Новомиколаївська сільська бібліотека»» - 1,25 штатних одиниць;</w:t>
      </w:r>
    </w:p>
    <w:p w14:paraId="3C7B620E" w14:textId="77777777" w:rsidR="00FE196E" w:rsidRPr="004543E6" w:rsidRDefault="00FE196E" w:rsidP="00872801">
      <w:pPr>
        <w:tabs>
          <w:tab w:val="num" w:pos="120"/>
        </w:tabs>
        <w:jc w:val="both"/>
        <w:rPr>
          <w:bCs/>
        </w:rPr>
      </w:pPr>
    </w:p>
    <w:p w14:paraId="646D74DF" w14:textId="77777777" w:rsidR="00FE196E" w:rsidRPr="004543E6" w:rsidRDefault="00FE196E" w:rsidP="00872801">
      <w:pPr>
        <w:tabs>
          <w:tab w:val="num" w:pos="120"/>
        </w:tabs>
        <w:jc w:val="both"/>
        <w:rPr>
          <w:bCs/>
        </w:rPr>
      </w:pPr>
      <w:r w:rsidRPr="004543E6">
        <w:rPr>
          <w:bCs/>
        </w:rPr>
        <w:t>3.5. Комунальний заклад «Сурсько-Литовськ</w:t>
      </w:r>
      <w:r w:rsidR="005354C5" w:rsidRPr="004543E6">
        <w:rPr>
          <w:bCs/>
        </w:rPr>
        <w:t>ий меморіально-художній музей Ф.П.</w:t>
      </w:r>
      <w:r w:rsidRPr="004543E6">
        <w:rPr>
          <w:bCs/>
        </w:rPr>
        <w:t xml:space="preserve"> Решетнникова» - 1,25 штатних одиниць</w:t>
      </w:r>
    </w:p>
    <w:p w14:paraId="56297B48" w14:textId="77777777" w:rsidR="00872801" w:rsidRPr="004543E6" w:rsidRDefault="00872801" w:rsidP="00872801">
      <w:pPr>
        <w:tabs>
          <w:tab w:val="num" w:pos="120"/>
        </w:tabs>
        <w:jc w:val="both"/>
        <w:rPr>
          <w:bCs/>
        </w:rPr>
      </w:pPr>
    </w:p>
    <w:p w14:paraId="106B650E" w14:textId="65689715" w:rsidR="00872801" w:rsidRPr="004543E6" w:rsidRDefault="00872801" w:rsidP="00872801">
      <w:pPr>
        <w:tabs>
          <w:tab w:val="num" w:pos="120"/>
        </w:tabs>
        <w:jc w:val="both"/>
      </w:pPr>
      <w:r w:rsidRPr="004543E6">
        <w:rPr>
          <w:bCs/>
        </w:rPr>
        <w:t>4.</w:t>
      </w:r>
      <w:r w:rsidRPr="004543E6">
        <w:t xml:space="preserve"> Контроль за виконанням цього рішення покласти на постійну комісію </w:t>
      </w:r>
      <w:r w:rsidR="00371507" w:rsidRPr="00371507">
        <w:t>з питань освіти, культури, молоді і спорту, охорони здоров’я, праці, соціального захисту населення, регламенту, депутатської діяльності та етики, прав людини, законності, запобігання та врегулювання конфлікту інтересів</w:t>
      </w:r>
      <w:r w:rsidR="00371507">
        <w:t>.</w:t>
      </w:r>
    </w:p>
    <w:p w14:paraId="03109325" w14:textId="77777777" w:rsidR="00872801" w:rsidRPr="004543E6" w:rsidRDefault="00872801" w:rsidP="00872801">
      <w:pPr>
        <w:autoSpaceDE w:val="0"/>
        <w:autoSpaceDN w:val="0"/>
        <w:adjustRightInd w:val="0"/>
        <w:spacing w:after="120"/>
        <w:ind w:right="-30"/>
        <w:rPr>
          <w:b/>
        </w:rPr>
      </w:pPr>
    </w:p>
    <w:p w14:paraId="2DE9A9BD" w14:textId="77777777" w:rsidR="00872801" w:rsidRPr="004543E6" w:rsidRDefault="00872801" w:rsidP="00872801">
      <w:pPr>
        <w:autoSpaceDE w:val="0"/>
        <w:autoSpaceDN w:val="0"/>
        <w:adjustRightInd w:val="0"/>
        <w:spacing w:after="120"/>
        <w:ind w:right="-30"/>
        <w:rPr>
          <w:b/>
        </w:rPr>
      </w:pPr>
    </w:p>
    <w:p w14:paraId="78219372" w14:textId="77777777" w:rsidR="00872801" w:rsidRPr="004543E6" w:rsidRDefault="00872801" w:rsidP="00872801">
      <w:pPr>
        <w:autoSpaceDE w:val="0"/>
        <w:autoSpaceDN w:val="0"/>
        <w:adjustRightInd w:val="0"/>
        <w:spacing w:after="120"/>
        <w:ind w:right="-30"/>
        <w:rPr>
          <w:b/>
        </w:rPr>
      </w:pPr>
    </w:p>
    <w:p w14:paraId="35B483E7" w14:textId="77777777" w:rsidR="00872801" w:rsidRPr="004543E6" w:rsidRDefault="00872801" w:rsidP="00872801"/>
    <w:p w14:paraId="693514AD" w14:textId="77777777" w:rsidR="00872801" w:rsidRPr="007D615C" w:rsidRDefault="00872801" w:rsidP="00872801">
      <w:pPr>
        <w:jc w:val="both"/>
      </w:pPr>
    </w:p>
    <w:p w14:paraId="344E8316" w14:textId="77777777" w:rsidR="00371507" w:rsidRDefault="00371507" w:rsidP="00371507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</w:t>
      </w:r>
      <w:r>
        <w:rPr>
          <w:rFonts w:ascii="Times New Roman" w:hAnsi="Times New Roman" w:cs="Times New Roman"/>
          <w:b/>
          <w:lang w:val="uk-UA"/>
        </w:rPr>
        <w:t xml:space="preserve">                             </w:t>
      </w:r>
      <w:r w:rsidRPr="000558FF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                  </w:t>
      </w:r>
      <w:r w:rsidRPr="000558FF">
        <w:rPr>
          <w:rFonts w:ascii="Times New Roman" w:hAnsi="Times New Roman" w:cs="Times New Roman"/>
          <w:b/>
          <w:lang w:val="uk-UA"/>
        </w:rPr>
        <w:t>Григорій АНДРЄЄВ</w:t>
      </w:r>
    </w:p>
    <w:p w14:paraId="124F7CDE" w14:textId="77777777" w:rsidR="00371507" w:rsidRDefault="00371507" w:rsidP="00371507">
      <w:pPr>
        <w:pStyle w:val="a3"/>
        <w:rPr>
          <w:rFonts w:ascii="Times New Roman" w:hAnsi="Times New Roman"/>
          <w:lang w:eastAsia="uk-UA"/>
        </w:rPr>
      </w:pPr>
    </w:p>
    <w:p w14:paraId="602D156F" w14:textId="77777777" w:rsidR="00371507" w:rsidRDefault="00371507" w:rsidP="00371507">
      <w:pPr>
        <w:pStyle w:val="a3"/>
        <w:rPr>
          <w:rFonts w:ascii="Times New Roman" w:hAnsi="Times New Roman"/>
          <w:lang w:eastAsia="uk-UA"/>
        </w:rPr>
      </w:pPr>
    </w:p>
    <w:p w14:paraId="51841F29" w14:textId="0E7601BB" w:rsidR="00371507" w:rsidRPr="000558FF" w:rsidRDefault="00371507" w:rsidP="00371507">
      <w:pPr>
        <w:pStyle w:val="a3"/>
        <w:rPr>
          <w:rFonts w:ascii="Times New Roman" w:hAnsi="Times New Roman"/>
          <w:lang w:eastAsia="uk-UA"/>
        </w:rPr>
      </w:pPr>
      <w:r w:rsidRPr="000558FF">
        <w:rPr>
          <w:rFonts w:ascii="Times New Roman" w:hAnsi="Times New Roman"/>
          <w:lang w:eastAsia="uk-UA"/>
        </w:rPr>
        <w:t>с. Сурсько-Литовське</w:t>
      </w:r>
    </w:p>
    <w:p w14:paraId="54AC4D32" w14:textId="7B23A1D2" w:rsidR="00371507" w:rsidRPr="000558FF" w:rsidRDefault="00371507" w:rsidP="00371507">
      <w:pPr>
        <w:pStyle w:val="a3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ХХ</w:t>
      </w:r>
      <w:r>
        <w:rPr>
          <w:rFonts w:ascii="Times New Roman" w:hAnsi="Times New Roman"/>
          <w:lang w:eastAsia="uk-UA"/>
        </w:rPr>
        <w:t>.</w:t>
      </w:r>
      <w:r>
        <w:rPr>
          <w:rFonts w:ascii="Times New Roman" w:hAnsi="Times New Roman"/>
          <w:lang w:eastAsia="uk-UA"/>
        </w:rPr>
        <w:t>ХХ</w:t>
      </w:r>
      <w:r w:rsidRPr="000558FF">
        <w:rPr>
          <w:rFonts w:ascii="Times New Roman" w:hAnsi="Times New Roman"/>
          <w:lang w:eastAsia="uk-UA"/>
        </w:rPr>
        <w:t>.202</w:t>
      </w:r>
      <w:r>
        <w:rPr>
          <w:rFonts w:ascii="Times New Roman" w:hAnsi="Times New Roman"/>
          <w:lang w:eastAsia="uk-UA"/>
        </w:rPr>
        <w:t>2</w:t>
      </w:r>
      <w:r w:rsidRPr="000558FF">
        <w:rPr>
          <w:rFonts w:ascii="Times New Roman" w:hAnsi="Times New Roman"/>
          <w:lang w:eastAsia="uk-UA"/>
        </w:rPr>
        <w:t xml:space="preserve"> року</w:t>
      </w:r>
    </w:p>
    <w:p w14:paraId="711A672E" w14:textId="0C7DFADC" w:rsidR="00371507" w:rsidRPr="000558FF" w:rsidRDefault="00371507" w:rsidP="00371507">
      <w:pPr>
        <w:pStyle w:val="a3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№ -1</w:t>
      </w:r>
      <w:r>
        <w:rPr>
          <w:rFonts w:ascii="Times New Roman" w:hAnsi="Times New Roman"/>
          <w:lang w:eastAsia="uk-UA"/>
        </w:rPr>
        <w:t>3</w:t>
      </w:r>
      <w:r w:rsidRPr="000558FF">
        <w:rPr>
          <w:rFonts w:ascii="Times New Roman" w:hAnsi="Times New Roman"/>
          <w:lang w:eastAsia="uk-UA"/>
        </w:rPr>
        <w:t>/VIІІ</w:t>
      </w:r>
    </w:p>
    <w:p w14:paraId="34670FEF" w14:textId="77777777" w:rsidR="00272661" w:rsidRDefault="00272661" w:rsidP="00872801">
      <w:pPr>
        <w:tabs>
          <w:tab w:val="left" w:pos="9900"/>
        </w:tabs>
        <w:ind w:right="43"/>
      </w:pPr>
    </w:p>
    <w:sectPr w:rsidR="00272661" w:rsidSect="003715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368"/>
    <w:multiLevelType w:val="hybridMultilevel"/>
    <w:tmpl w:val="01BE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5145"/>
    <w:multiLevelType w:val="hybridMultilevel"/>
    <w:tmpl w:val="A3CC48A0"/>
    <w:lvl w:ilvl="0" w:tplc="316C49E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D0714D"/>
    <w:multiLevelType w:val="multilevel"/>
    <w:tmpl w:val="D96A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A1"/>
    <w:rsid w:val="00272661"/>
    <w:rsid w:val="00371507"/>
    <w:rsid w:val="00453F03"/>
    <w:rsid w:val="004543E6"/>
    <w:rsid w:val="004A60EA"/>
    <w:rsid w:val="005354C5"/>
    <w:rsid w:val="00684CA1"/>
    <w:rsid w:val="006B7FB1"/>
    <w:rsid w:val="0084306A"/>
    <w:rsid w:val="00872801"/>
    <w:rsid w:val="00C93FC6"/>
    <w:rsid w:val="00E512A3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9C16"/>
  <w15:docId w15:val="{E32BDBC1-8F62-4036-8D8E-8019CCC0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qFormat/>
    <w:rsid w:val="00872801"/>
    <w:pPr>
      <w:keepNext/>
      <w:spacing w:before="240" w:after="60"/>
      <w:ind w:left="113" w:right="113"/>
      <w:jc w:val="center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84CA1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684C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CA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84CA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72801"/>
    <w:rPr>
      <w:rFonts w:ascii="Arial" w:eastAsia="Times New Roman" w:hAnsi="Arial" w:cs="Arial"/>
      <w:b/>
      <w:bCs/>
      <w:i/>
      <w:iCs/>
      <w:sz w:val="28"/>
      <w:szCs w:val="28"/>
      <w:lang w:val="uk-UA"/>
    </w:rPr>
  </w:style>
  <w:style w:type="paragraph" w:styleId="a8">
    <w:name w:val="Normal (Web)"/>
    <w:basedOn w:val="a"/>
    <w:rsid w:val="00872801"/>
    <w:pPr>
      <w:spacing w:before="100" w:beforeAutospacing="1" w:after="100" w:afterAutospacing="1"/>
    </w:pPr>
    <w:rPr>
      <w:lang w:val="ru-RU" w:eastAsia="ru-RU"/>
    </w:rPr>
  </w:style>
  <w:style w:type="table" w:styleId="a9">
    <w:name w:val="Table Grid"/>
    <w:basedOn w:val="a1"/>
    <w:rsid w:val="00872801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371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customStyle="1" w:styleId="HTML0">
    <w:name w:val="Стандартный HTML Знак"/>
    <w:basedOn w:val="a0"/>
    <w:link w:val="HTML"/>
    <w:rsid w:val="00371507"/>
    <w:rPr>
      <w:rFonts w:ascii="Courier New" w:eastAsia="Arial Unicode MS" w:hAnsi="Courier New" w:cs="Courier New"/>
      <w:color w:val="000000"/>
      <w:lang w:eastAsia="ar-SA"/>
    </w:rPr>
  </w:style>
  <w:style w:type="character" w:customStyle="1" w:styleId="a4">
    <w:name w:val="Без интервала Знак"/>
    <w:link w:val="a3"/>
    <w:uiPriority w:val="1"/>
    <w:rsid w:val="00371507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cnap03</dc:creator>
  <cp:keywords/>
  <dc:description/>
  <cp:lastModifiedBy>mariya.panchenko1982@gmail.com</cp:lastModifiedBy>
  <cp:revision>4</cp:revision>
  <dcterms:created xsi:type="dcterms:W3CDTF">2022-01-26T11:31:00Z</dcterms:created>
  <dcterms:modified xsi:type="dcterms:W3CDTF">2022-01-26T11:42:00Z</dcterms:modified>
</cp:coreProperties>
</file>