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Default="00073FC9" w:rsidP="000558FF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2437130</wp:posOffset>
            </wp:positionH>
            <wp:positionV relativeFrom="paragraph">
              <wp:posOffset>-343535</wp:posOffset>
            </wp:positionV>
            <wp:extent cx="751205" cy="925830"/>
            <wp:effectExtent l="19050" t="0" r="0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0558FF" w:rsidRDefault="00BF002C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BF002C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58FF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0558FF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0558FF" w:rsidRDefault="00824F3D" w:rsidP="00073FC9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0558FF" w:rsidRDefault="006F7F3C" w:rsidP="00073FC9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ДВАНАДЦЯТА 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:rsidR="00824F3D" w:rsidRPr="000558FF" w:rsidRDefault="00824F3D" w:rsidP="000558FF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Default="00824F3D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6F7F3C" w:rsidRPr="00DD3CB5" w:rsidRDefault="006F7F3C" w:rsidP="00073FC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24F3D" w:rsidRPr="00DD3CB5" w:rsidRDefault="00824F3D" w:rsidP="00073FC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1"/>
          <w:szCs w:val="21"/>
          <w:lang w:val="uk-UA"/>
        </w:rPr>
      </w:pPr>
    </w:p>
    <w:p w:rsidR="006F7F3C" w:rsidRPr="006F7F3C" w:rsidRDefault="00396EA8" w:rsidP="006F7F3C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 xml:space="preserve">Про затвердження ліміту легкового </w:t>
      </w:r>
    </w:p>
    <w:p w:rsidR="006F7F3C" w:rsidRPr="006F7F3C" w:rsidRDefault="00396EA8" w:rsidP="006F7F3C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 xml:space="preserve">автотранспорту, що обслуговує </w:t>
      </w:r>
    </w:p>
    <w:p w:rsidR="006F7F3C" w:rsidRPr="006F7F3C" w:rsidRDefault="00396EA8" w:rsidP="006F7F3C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>апарат</w:t>
      </w:r>
      <w:r w:rsidR="006F7F3C" w:rsidRPr="006F7F3C">
        <w:rPr>
          <w:rFonts w:ascii="Times New Roman" w:hAnsi="Times New Roman"/>
          <w:b/>
          <w:i/>
          <w:lang w:val="uk-UA"/>
        </w:rPr>
        <w:t xml:space="preserve"> Виконавчого комітету </w:t>
      </w:r>
    </w:p>
    <w:p w:rsidR="00396EA8" w:rsidRPr="006F7F3C" w:rsidRDefault="006F7F3C" w:rsidP="006F7F3C">
      <w:pPr>
        <w:pStyle w:val="a3"/>
        <w:rPr>
          <w:rFonts w:ascii="Times New Roman" w:hAnsi="Times New Roman"/>
          <w:b/>
          <w:i/>
          <w:lang w:val="uk-UA"/>
        </w:rPr>
      </w:pPr>
      <w:r w:rsidRPr="006F7F3C">
        <w:rPr>
          <w:rFonts w:ascii="Times New Roman" w:hAnsi="Times New Roman"/>
          <w:b/>
          <w:i/>
          <w:lang w:val="uk-UA"/>
        </w:rPr>
        <w:t>Сурсько-Литовської сільської ради</w:t>
      </w:r>
    </w:p>
    <w:p w:rsidR="006F7F3C" w:rsidRPr="006F7F3C" w:rsidRDefault="006F7F3C" w:rsidP="006F7F3C">
      <w:pPr>
        <w:pStyle w:val="a3"/>
        <w:rPr>
          <w:rFonts w:ascii="Times New Roman" w:hAnsi="Times New Roman"/>
          <w:lang w:val="uk-UA"/>
        </w:rPr>
      </w:pPr>
    </w:p>
    <w:p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 xml:space="preserve">Керуючись Законом України «Про місцеве самоврядування в Україні» від 21.05.1997 №280/97-ВР зі змінами, сесія </w:t>
      </w:r>
      <w:r w:rsidR="006F7F3C">
        <w:rPr>
          <w:rFonts w:ascii="Times New Roman" w:hAnsi="Times New Roman"/>
          <w:color w:val="000000"/>
          <w:lang w:val="uk-UA"/>
        </w:rPr>
        <w:t>С</w:t>
      </w:r>
      <w:r w:rsidR="006F7F3C" w:rsidRPr="006F7F3C">
        <w:rPr>
          <w:rFonts w:ascii="Times New Roman" w:hAnsi="Times New Roman"/>
          <w:color w:val="000000"/>
          <w:lang w:val="uk-UA"/>
        </w:rPr>
        <w:t>урсько-Литовської сільської</w:t>
      </w:r>
      <w:r w:rsidRPr="006F7F3C">
        <w:rPr>
          <w:rFonts w:ascii="Times New Roman" w:hAnsi="Times New Roman"/>
          <w:color w:val="000000"/>
          <w:lang w:val="uk-UA"/>
        </w:rPr>
        <w:t xml:space="preserve"> ради</w:t>
      </w:r>
    </w:p>
    <w:p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 </w:t>
      </w:r>
    </w:p>
    <w:p w:rsidR="00396EA8" w:rsidRPr="006F7F3C" w:rsidRDefault="006F7F3C" w:rsidP="006F7F3C">
      <w:pPr>
        <w:pStyle w:val="a3"/>
        <w:jc w:val="center"/>
        <w:rPr>
          <w:rFonts w:ascii="Times New Roman" w:hAnsi="Times New Roman"/>
          <w:b/>
          <w:color w:val="000000"/>
          <w:lang w:val="uk-UA"/>
        </w:rPr>
      </w:pPr>
      <w:r w:rsidRPr="006F7F3C">
        <w:rPr>
          <w:rFonts w:ascii="Times New Roman" w:hAnsi="Times New Roman"/>
          <w:b/>
          <w:color w:val="000000"/>
          <w:lang w:val="uk-UA"/>
        </w:rPr>
        <w:t>ВИРІШИЛА:</w:t>
      </w:r>
    </w:p>
    <w:p w:rsidR="006F7F3C" w:rsidRPr="006F7F3C" w:rsidRDefault="006F7F3C" w:rsidP="006F7F3C">
      <w:pPr>
        <w:pStyle w:val="a3"/>
        <w:jc w:val="center"/>
        <w:rPr>
          <w:rFonts w:ascii="Times New Roman" w:hAnsi="Times New Roman"/>
          <w:color w:val="000000"/>
          <w:lang w:val="uk-UA"/>
        </w:rPr>
      </w:pPr>
    </w:p>
    <w:p w:rsidR="00396EA8" w:rsidRDefault="00396EA8" w:rsidP="006F7F3C">
      <w:pPr>
        <w:pStyle w:val="a3"/>
        <w:numPr>
          <w:ilvl w:val="0"/>
          <w:numId w:val="6"/>
        </w:numPr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Затвердити на 2022 рік ліміт використання легкового автотранспорту, який</w:t>
      </w:r>
      <w:r w:rsidR="006F7F3C">
        <w:rPr>
          <w:rFonts w:ascii="Times New Roman" w:hAnsi="Times New Roman"/>
          <w:color w:val="000000"/>
          <w:lang w:val="uk-UA"/>
        </w:rPr>
        <w:t xml:space="preserve"> забезпечується видатками на його</w:t>
      </w:r>
      <w:r w:rsidRPr="006F7F3C">
        <w:rPr>
          <w:rFonts w:ascii="Times New Roman" w:hAnsi="Times New Roman"/>
          <w:color w:val="000000"/>
          <w:lang w:val="uk-UA"/>
        </w:rPr>
        <w:t xml:space="preserve"> утримання, по </w:t>
      </w:r>
      <w:r w:rsidR="006F7F3C">
        <w:rPr>
          <w:rFonts w:ascii="Times New Roman" w:hAnsi="Times New Roman"/>
          <w:color w:val="000000"/>
          <w:lang w:val="uk-UA"/>
        </w:rPr>
        <w:t xml:space="preserve">сільській </w:t>
      </w:r>
      <w:r w:rsidRPr="006F7F3C">
        <w:rPr>
          <w:rFonts w:ascii="Times New Roman" w:hAnsi="Times New Roman"/>
          <w:color w:val="000000"/>
          <w:lang w:val="uk-UA"/>
        </w:rPr>
        <w:t xml:space="preserve">раді в кількості </w:t>
      </w:r>
      <w:r w:rsidR="006F7F3C" w:rsidRPr="006F7F3C">
        <w:rPr>
          <w:rFonts w:ascii="Times New Roman" w:hAnsi="Times New Roman"/>
          <w:color w:val="000000"/>
          <w:lang w:val="uk-UA"/>
        </w:rPr>
        <w:t>1</w:t>
      </w:r>
      <w:r w:rsidRPr="006F7F3C">
        <w:rPr>
          <w:rFonts w:ascii="Times New Roman" w:hAnsi="Times New Roman"/>
          <w:color w:val="000000"/>
          <w:lang w:val="uk-UA"/>
        </w:rPr>
        <w:t xml:space="preserve">  (</w:t>
      </w:r>
      <w:r w:rsidR="006F7F3C" w:rsidRPr="006F7F3C">
        <w:rPr>
          <w:rFonts w:ascii="Times New Roman" w:hAnsi="Times New Roman"/>
          <w:color w:val="000000"/>
          <w:lang w:val="uk-UA"/>
        </w:rPr>
        <w:t>одна</w:t>
      </w:r>
      <w:r w:rsidRPr="006F7F3C">
        <w:rPr>
          <w:rFonts w:ascii="Times New Roman" w:hAnsi="Times New Roman"/>
          <w:color w:val="000000"/>
          <w:lang w:val="uk-UA"/>
        </w:rPr>
        <w:t xml:space="preserve"> ) одиниц</w:t>
      </w:r>
      <w:r w:rsidR="006F7F3C" w:rsidRPr="006F7F3C">
        <w:rPr>
          <w:rFonts w:ascii="Times New Roman" w:hAnsi="Times New Roman"/>
          <w:color w:val="000000"/>
          <w:lang w:val="uk-UA"/>
        </w:rPr>
        <w:t>я</w:t>
      </w:r>
      <w:r w:rsidR="006F7F3C">
        <w:rPr>
          <w:rFonts w:ascii="Times New Roman" w:hAnsi="Times New Roman"/>
          <w:color w:val="000000"/>
          <w:lang w:val="uk-UA"/>
        </w:rPr>
        <w:t xml:space="preserve"> та  з лімітом використання ПММ </w:t>
      </w:r>
      <w:r w:rsidR="008D00B4" w:rsidRPr="008D00B4">
        <w:rPr>
          <w:rFonts w:ascii="Times New Roman" w:hAnsi="Times New Roman"/>
          <w:color w:val="000000"/>
        </w:rPr>
        <w:t xml:space="preserve">300 </w:t>
      </w:r>
      <w:r w:rsidR="006F7F3C" w:rsidRPr="006F7F3C">
        <w:rPr>
          <w:rFonts w:ascii="Times New Roman" w:hAnsi="Times New Roman"/>
          <w:color w:val="000000"/>
          <w:lang w:val="uk-UA"/>
        </w:rPr>
        <w:t xml:space="preserve"> літрів на місяць.</w:t>
      </w:r>
    </w:p>
    <w:p w:rsidR="006F7F3C" w:rsidRDefault="006F7F3C" w:rsidP="006F7F3C">
      <w:pPr>
        <w:pStyle w:val="a3"/>
        <w:rPr>
          <w:rFonts w:ascii="Times New Roman" w:hAnsi="Times New Roman"/>
          <w:color w:val="000000"/>
          <w:lang w:val="uk-UA"/>
        </w:rPr>
      </w:pPr>
    </w:p>
    <w:p w:rsidR="006F7F3C" w:rsidRDefault="006F7F3C" w:rsidP="006F7F3C">
      <w:pPr>
        <w:pStyle w:val="a3"/>
        <w:numPr>
          <w:ilvl w:val="0"/>
          <w:numId w:val="6"/>
        </w:numPr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 xml:space="preserve">Затвердити на 2022 рік ліміт використання </w:t>
      </w:r>
      <w:r>
        <w:rPr>
          <w:rFonts w:ascii="Times New Roman" w:hAnsi="Times New Roman"/>
          <w:color w:val="000000"/>
          <w:lang w:val="uk-UA"/>
        </w:rPr>
        <w:t xml:space="preserve">автобусу </w:t>
      </w:r>
      <w:r w:rsidRPr="006F7F3C">
        <w:rPr>
          <w:rFonts w:ascii="Times New Roman" w:hAnsi="Times New Roman"/>
          <w:color w:val="000000"/>
          <w:lang w:val="uk-UA"/>
        </w:rPr>
        <w:t>, який</w:t>
      </w:r>
      <w:r>
        <w:rPr>
          <w:rFonts w:ascii="Times New Roman" w:hAnsi="Times New Roman"/>
          <w:color w:val="000000"/>
          <w:lang w:val="uk-UA"/>
        </w:rPr>
        <w:t xml:space="preserve"> забезпечується видатками на його</w:t>
      </w:r>
      <w:r w:rsidRPr="006F7F3C">
        <w:rPr>
          <w:rFonts w:ascii="Times New Roman" w:hAnsi="Times New Roman"/>
          <w:color w:val="000000"/>
          <w:lang w:val="uk-UA"/>
        </w:rPr>
        <w:t xml:space="preserve"> утримання, по</w:t>
      </w:r>
      <w:r>
        <w:rPr>
          <w:rFonts w:ascii="Times New Roman" w:hAnsi="Times New Roman"/>
          <w:color w:val="000000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lang w:val="uk-UA"/>
        </w:rPr>
        <w:t>Сурсько-Литовському</w:t>
      </w:r>
      <w:proofErr w:type="spellEnd"/>
      <w:r>
        <w:rPr>
          <w:rFonts w:ascii="Times New Roman" w:hAnsi="Times New Roman"/>
          <w:color w:val="000000"/>
          <w:lang w:val="uk-UA"/>
        </w:rPr>
        <w:t xml:space="preserve"> ліцею</w:t>
      </w:r>
      <w:r w:rsidRPr="006F7F3C">
        <w:rPr>
          <w:rFonts w:ascii="Times New Roman" w:hAnsi="Times New Roman"/>
          <w:color w:val="000000"/>
          <w:lang w:val="uk-UA"/>
        </w:rPr>
        <w:t xml:space="preserve"> в кількості 1  (одна ) одиниця</w:t>
      </w:r>
      <w:r>
        <w:rPr>
          <w:rFonts w:ascii="Times New Roman" w:hAnsi="Times New Roman"/>
          <w:color w:val="000000"/>
          <w:lang w:val="uk-UA"/>
        </w:rPr>
        <w:t xml:space="preserve"> та  з лімітом використання ПММ </w:t>
      </w:r>
      <w:r w:rsidR="008D00B4">
        <w:rPr>
          <w:rFonts w:ascii="Times New Roman" w:hAnsi="Times New Roman"/>
          <w:color w:val="000000"/>
          <w:lang w:val="uk-UA"/>
        </w:rPr>
        <w:t xml:space="preserve"> </w:t>
      </w:r>
      <w:r w:rsidR="008D00B4" w:rsidRPr="008D00B4">
        <w:rPr>
          <w:rFonts w:ascii="Times New Roman" w:hAnsi="Times New Roman"/>
          <w:color w:val="000000"/>
        </w:rPr>
        <w:t>2 200</w:t>
      </w:r>
      <w:r w:rsidRPr="006F7F3C">
        <w:rPr>
          <w:rFonts w:ascii="Times New Roman" w:hAnsi="Times New Roman"/>
          <w:color w:val="000000"/>
          <w:lang w:val="uk-UA"/>
        </w:rPr>
        <w:t xml:space="preserve"> літрів на місяць.</w:t>
      </w:r>
    </w:p>
    <w:p w:rsidR="006F7F3C" w:rsidRDefault="006F7F3C" w:rsidP="006F7F3C">
      <w:pPr>
        <w:pStyle w:val="a3"/>
        <w:ind w:left="1005"/>
        <w:rPr>
          <w:rFonts w:ascii="Times New Roman" w:hAnsi="Times New Roman"/>
          <w:color w:val="000000"/>
          <w:lang w:val="uk-UA"/>
        </w:rPr>
      </w:pPr>
    </w:p>
    <w:p w:rsidR="006F7F3C" w:rsidRDefault="006F7F3C" w:rsidP="006F7F3C">
      <w:pPr>
        <w:pStyle w:val="a3"/>
        <w:rPr>
          <w:rFonts w:ascii="Times New Roman" w:hAnsi="Times New Roman"/>
          <w:color w:val="000000"/>
          <w:lang w:val="uk-UA"/>
        </w:rPr>
      </w:pPr>
    </w:p>
    <w:p w:rsidR="006F7F3C" w:rsidRDefault="006F7F3C" w:rsidP="006F7F3C">
      <w:pPr>
        <w:pStyle w:val="a3"/>
        <w:rPr>
          <w:rFonts w:ascii="Times New Roman" w:hAnsi="Times New Roman"/>
          <w:color w:val="000000"/>
          <w:lang w:val="uk-UA"/>
        </w:rPr>
      </w:pPr>
    </w:p>
    <w:p w:rsidR="006F7F3C" w:rsidRPr="006F7F3C" w:rsidRDefault="00396EA8" w:rsidP="006F7F3C">
      <w:pPr>
        <w:pStyle w:val="a3"/>
        <w:numPr>
          <w:ilvl w:val="0"/>
          <w:numId w:val="6"/>
        </w:numPr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Контроль за виконанням рішення сесії покласти на заступника  </w:t>
      </w:r>
      <w:r w:rsidR="006F7F3C" w:rsidRPr="006F7F3C">
        <w:rPr>
          <w:rFonts w:ascii="Times New Roman" w:hAnsi="Times New Roman"/>
          <w:color w:val="000000"/>
          <w:lang w:val="uk-UA"/>
        </w:rPr>
        <w:t xml:space="preserve">сільського </w:t>
      </w:r>
      <w:r w:rsidRPr="006F7F3C">
        <w:rPr>
          <w:rFonts w:ascii="Times New Roman" w:hAnsi="Times New Roman"/>
          <w:color w:val="000000"/>
          <w:lang w:val="uk-UA"/>
        </w:rPr>
        <w:t xml:space="preserve"> голови </w:t>
      </w:r>
      <w:r w:rsidR="006F7F3C">
        <w:rPr>
          <w:rFonts w:ascii="Times New Roman" w:hAnsi="Times New Roman"/>
          <w:color w:val="000000"/>
          <w:lang w:val="uk-UA"/>
        </w:rPr>
        <w:t xml:space="preserve">Андрія СМИРНОВА </w:t>
      </w:r>
      <w:r w:rsidRPr="006F7F3C">
        <w:rPr>
          <w:rFonts w:ascii="Times New Roman" w:hAnsi="Times New Roman"/>
          <w:color w:val="000000"/>
          <w:lang w:val="uk-UA"/>
        </w:rPr>
        <w:t xml:space="preserve"> та на </w:t>
      </w:r>
      <w:r w:rsidRPr="006F7F3C">
        <w:rPr>
          <w:rFonts w:ascii="Times New Roman" w:hAnsi="Times New Roman"/>
          <w:color w:val="000000"/>
          <w:sz w:val="24"/>
          <w:szCs w:val="24"/>
          <w:lang w:val="uk-UA"/>
        </w:rPr>
        <w:t xml:space="preserve">комісію </w:t>
      </w:r>
      <w:r w:rsidR="006F7F3C" w:rsidRPr="006F7F3C">
        <w:rPr>
          <w:rFonts w:ascii="Times New Roman" w:hAnsi="Times New Roman"/>
          <w:color w:val="000000"/>
          <w:sz w:val="24"/>
          <w:szCs w:val="24"/>
          <w:lang w:val="uk-UA"/>
        </w:rPr>
        <w:t xml:space="preserve"> з </w:t>
      </w:r>
      <w:r w:rsidR="006F7F3C" w:rsidRPr="006F7F3C">
        <w:rPr>
          <w:rFonts w:ascii="Times New Roman" w:hAnsi="Times New Roman"/>
          <w:sz w:val="24"/>
          <w:szCs w:val="24"/>
          <w:lang w:val="uk-UA"/>
        </w:rPr>
        <w:t>питань планування, фінансів, бюджету та соціально-економічного розвитку та інвестицій та міжнародного співробітництва</w:t>
      </w:r>
    </w:p>
    <w:p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i/>
          <w:iCs/>
          <w:color w:val="000000"/>
          <w:lang w:val="uk-UA"/>
        </w:rPr>
        <w:t> </w:t>
      </w:r>
    </w:p>
    <w:p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i/>
          <w:iCs/>
          <w:color w:val="000000"/>
          <w:lang w:val="uk-UA"/>
        </w:rPr>
        <w:t> </w:t>
      </w:r>
    </w:p>
    <w:p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                                                               </w:t>
      </w:r>
    </w:p>
    <w:p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 </w:t>
      </w:r>
    </w:p>
    <w:p w:rsidR="00396EA8" w:rsidRPr="006F7F3C" w:rsidRDefault="00396EA8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</w:t>
      </w:r>
      <w:r w:rsidRPr="006F7F3C">
        <w:rPr>
          <w:rFonts w:ascii="Times New Roman" w:hAnsi="Times New Roman"/>
          <w:color w:val="000000"/>
          <w:lang w:val="uk-UA"/>
        </w:rPr>
        <w:t xml:space="preserve"> </w:t>
      </w:r>
      <w:r w:rsidRPr="006F7F3C">
        <w:rPr>
          <w:rFonts w:ascii="Times New Roman" w:hAnsi="Times New Roman"/>
          <w:color w:val="000000"/>
        </w:rPr>
        <w:t>  </w:t>
      </w:r>
    </w:p>
    <w:p w:rsidR="00DD3CB5" w:rsidRPr="006F7F3C" w:rsidRDefault="00DD3CB5" w:rsidP="006F7F3C">
      <w:pPr>
        <w:pStyle w:val="a3"/>
        <w:rPr>
          <w:rFonts w:ascii="Times New Roman" w:hAnsi="Times New Roman"/>
          <w:color w:val="000000"/>
          <w:lang w:val="uk-UA"/>
        </w:rPr>
      </w:pPr>
      <w:r w:rsidRPr="006F7F3C">
        <w:rPr>
          <w:rFonts w:ascii="Times New Roman" w:hAnsi="Times New Roman"/>
          <w:color w:val="000000"/>
          <w:lang w:val="uk-UA"/>
        </w:rPr>
        <w:t> </w:t>
      </w:r>
    </w:p>
    <w:p w:rsidR="00DB647A" w:rsidRPr="006F7F3C" w:rsidRDefault="00DB647A" w:rsidP="006F7F3C">
      <w:pPr>
        <w:pStyle w:val="a3"/>
        <w:rPr>
          <w:rFonts w:ascii="Times New Roman" w:hAnsi="Times New Roman"/>
          <w:lang w:val="uk-UA"/>
        </w:rPr>
      </w:pPr>
    </w:p>
    <w:p w:rsidR="003E2EA7" w:rsidRDefault="003E13B2" w:rsidP="006F7F3C">
      <w:pPr>
        <w:pStyle w:val="a3"/>
        <w:rPr>
          <w:rFonts w:ascii="Times New Roman" w:hAnsi="Times New Roman"/>
          <w:lang w:val="uk-UA"/>
        </w:rPr>
      </w:pPr>
      <w:r w:rsidRPr="006F7F3C">
        <w:rPr>
          <w:rFonts w:ascii="Times New Roman" w:hAnsi="Times New Roman"/>
          <w:lang w:val="uk-UA"/>
        </w:rPr>
        <w:t>С</w:t>
      </w:r>
      <w:r w:rsidR="00073FC9" w:rsidRPr="006F7F3C">
        <w:rPr>
          <w:rFonts w:ascii="Times New Roman" w:hAnsi="Times New Roman"/>
          <w:lang w:val="uk-UA"/>
        </w:rPr>
        <w:t>ільськ</w:t>
      </w:r>
      <w:r w:rsidRPr="006F7F3C">
        <w:rPr>
          <w:rFonts w:ascii="Times New Roman" w:hAnsi="Times New Roman"/>
          <w:lang w:val="uk-UA"/>
        </w:rPr>
        <w:t xml:space="preserve">ий </w:t>
      </w:r>
      <w:r w:rsidR="00073FC9" w:rsidRPr="006F7F3C">
        <w:rPr>
          <w:rFonts w:ascii="Times New Roman" w:hAnsi="Times New Roman"/>
          <w:lang w:val="uk-UA"/>
        </w:rPr>
        <w:t xml:space="preserve"> голов</w:t>
      </w:r>
      <w:r w:rsidRPr="006F7F3C">
        <w:rPr>
          <w:rFonts w:ascii="Times New Roman" w:hAnsi="Times New Roman"/>
          <w:lang w:val="uk-UA"/>
        </w:rPr>
        <w:t xml:space="preserve">а    </w:t>
      </w:r>
      <w:r w:rsidR="00073FC9" w:rsidRPr="006F7F3C">
        <w:rPr>
          <w:rFonts w:ascii="Times New Roman" w:hAnsi="Times New Roman"/>
          <w:lang w:val="uk-UA"/>
        </w:rPr>
        <w:t xml:space="preserve">  </w:t>
      </w:r>
      <w:r w:rsidR="00073FC9" w:rsidRPr="006F7F3C">
        <w:rPr>
          <w:rFonts w:ascii="Times New Roman" w:hAnsi="Times New Roman"/>
          <w:lang w:val="uk-UA"/>
        </w:rPr>
        <w:tab/>
      </w:r>
      <w:r w:rsidR="00073FC9" w:rsidRPr="006F7F3C">
        <w:rPr>
          <w:rFonts w:ascii="Times New Roman" w:hAnsi="Times New Roman"/>
          <w:lang w:val="uk-UA"/>
        </w:rPr>
        <w:tab/>
      </w:r>
      <w:r w:rsidR="00073FC9" w:rsidRPr="006F7F3C">
        <w:rPr>
          <w:rFonts w:ascii="Times New Roman" w:hAnsi="Times New Roman"/>
          <w:lang w:val="uk-UA"/>
        </w:rPr>
        <w:tab/>
      </w:r>
      <w:r w:rsidR="00073FC9" w:rsidRPr="006F7F3C">
        <w:rPr>
          <w:rFonts w:ascii="Times New Roman" w:hAnsi="Times New Roman"/>
          <w:lang w:val="uk-UA"/>
        </w:rPr>
        <w:tab/>
      </w:r>
      <w:r w:rsidRPr="006F7F3C">
        <w:rPr>
          <w:rFonts w:ascii="Times New Roman" w:hAnsi="Times New Roman"/>
          <w:lang w:val="uk-UA"/>
        </w:rPr>
        <w:t xml:space="preserve">              </w:t>
      </w:r>
      <w:r w:rsidR="00073FC9" w:rsidRPr="006F7F3C">
        <w:rPr>
          <w:rFonts w:ascii="Times New Roman" w:hAnsi="Times New Roman"/>
          <w:lang w:val="uk-UA"/>
        </w:rPr>
        <w:t xml:space="preserve">     </w:t>
      </w:r>
      <w:r w:rsidRPr="006F7F3C">
        <w:rPr>
          <w:rFonts w:ascii="Times New Roman" w:hAnsi="Times New Roman"/>
          <w:lang w:val="uk-UA"/>
        </w:rPr>
        <w:t>Григорій АНДРЄЄВ</w:t>
      </w:r>
    </w:p>
    <w:p w:rsidR="006F7F3C" w:rsidRDefault="006F7F3C" w:rsidP="006F7F3C">
      <w:pPr>
        <w:pStyle w:val="a3"/>
        <w:rPr>
          <w:rFonts w:ascii="Times New Roman" w:hAnsi="Times New Roman"/>
          <w:lang w:val="uk-UA"/>
        </w:rPr>
      </w:pPr>
    </w:p>
    <w:p w:rsidR="006F7F3C" w:rsidRDefault="006F7F3C" w:rsidP="006F7F3C">
      <w:pPr>
        <w:pStyle w:val="a3"/>
        <w:rPr>
          <w:rFonts w:ascii="Times New Roman" w:hAnsi="Times New Roman"/>
          <w:lang w:val="uk-UA"/>
        </w:rPr>
      </w:pPr>
    </w:p>
    <w:p w:rsidR="006F7F3C" w:rsidRPr="006F7F3C" w:rsidRDefault="006F7F3C" w:rsidP="006F7F3C">
      <w:pPr>
        <w:pStyle w:val="a3"/>
        <w:rPr>
          <w:rFonts w:ascii="Times New Roman" w:hAnsi="Times New Roman"/>
          <w:lang w:val="uk-UA"/>
        </w:rPr>
      </w:pPr>
    </w:p>
    <w:p w:rsidR="00073FC9" w:rsidRPr="006F7F3C" w:rsidRDefault="00073FC9" w:rsidP="006F7F3C">
      <w:pPr>
        <w:pStyle w:val="a3"/>
        <w:rPr>
          <w:rFonts w:ascii="Times New Roman" w:hAnsi="Times New Roman"/>
          <w:lang w:val="uk-UA" w:eastAsia="uk-UA"/>
        </w:rPr>
      </w:pPr>
      <w:r w:rsidRPr="006F7F3C">
        <w:rPr>
          <w:rFonts w:ascii="Times New Roman" w:hAnsi="Times New Roman"/>
          <w:lang w:val="uk-UA" w:eastAsia="uk-UA"/>
        </w:rPr>
        <w:t>с.</w:t>
      </w:r>
      <w:r w:rsidR="009862D1" w:rsidRPr="006F7F3C">
        <w:rPr>
          <w:rFonts w:ascii="Times New Roman" w:hAnsi="Times New Roman"/>
          <w:lang w:val="uk-UA" w:eastAsia="uk-UA"/>
        </w:rPr>
        <w:t xml:space="preserve"> </w:t>
      </w:r>
      <w:proofErr w:type="spellStart"/>
      <w:r w:rsidRPr="006F7F3C">
        <w:rPr>
          <w:rFonts w:ascii="Times New Roman" w:hAnsi="Times New Roman"/>
          <w:lang w:val="uk-UA" w:eastAsia="uk-UA"/>
        </w:rPr>
        <w:t>Сурсько-Литовське</w:t>
      </w:r>
      <w:proofErr w:type="spellEnd"/>
    </w:p>
    <w:p w:rsidR="00073FC9" w:rsidRPr="006F7F3C" w:rsidRDefault="006F7F3C" w:rsidP="006F7F3C">
      <w:pPr>
        <w:pStyle w:val="a3"/>
        <w:rPr>
          <w:rFonts w:ascii="Times New Roman" w:hAnsi="Times New Roman"/>
          <w:lang w:val="uk-UA" w:eastAsia="uk-UA"/>
        </w:rPr>
      </w:pPr>
      <w:r>
        <w:rPr>
          <w:rFonts w:ascii="Times New Roman" w:hAnsi="Times New Roman"/>
          <w:lang w:val="uk-UA" w:eastAsia="uk-UA"/>
        </w:rPr>
        <w:t>24</w:t>
      </w:r>
      <w:r w:rsidR="00073FC9" w:rsidRPr="006F7F3C">
        <w:rPr>
          <w:rFonts w:ascii="Times New Roman" w:hAnsi="Times New Roman"/>
          <w:lang w:val="uk-UA" w:eastAsia="uk-UA"/>
        </w:rPr>
        <w:t>.</w:t>
      </w:r>
      <w:r>
        <w:rPr>
          <w:rFonts w:ascii="Times New Roman" w:hAnsi="Times New Roman"/>
          <w:lang w:val="uk-UA" w:eastAsia="uk-UA"/>
        </w:rPr>
        <w:t>12</w:t>
      </w:r>
      <w:r w:rsidR="00073FC9" w:rsidRPr="006F7F3C">
        <w:rPr>
          <w:rFonts w:ascii="Times New Roman" w:hAnsi="Times New Roman"/>
          <w:lang w:val="uk-UA" w:eastAsia="uk-UA"/>
        </w:rPr>
        <w:t>.2021 року</w:t>
      </w:r>
    </w:p>
    <w:p w:rsidR="000747F9" w:rsidRPr="006F7F3C" w:rsidRDefault="00073FC9" w:rsidP="006F7F3C">
      <w:pPr>
        <w:pStyle w:val="a3"/>
        <w:rPr>
          <w:rFonts w:ascii="Times New Roman" w:hAnsi="Times New Roman"/>
          <w:lang w:val="uk-UA" w:eastAsia="uk-UA"/>
        </w:rPr>
      </w:pPr>
      <w:r w:rsidRPr="006F7F3C">
        <w:rPr>
          <w:rFonts w:ascii="Times New Roman" w:hAnsi="Times New Roman"/>
          <w:lang w:val="uk-UA" w:eastAsia="uk-UA"/>
        </w:rPr>
        <w:t xml:space="preserve">№ </w:t>
      </w:r>
      <w:r w:rsidR="008D00B4">
        <w:rPr>
          <w:rFonts w:ascii="Times New Roman" w:hAnsi="Times New Roman"/>
          <w:lang w:val="en-US" w:eastAsia="uk-UA"/>
        </w:rPr>
        <w:t>761</w:t>
      </w:r>
      <w:r w:rsidRPr="006F7F3C">
        <w:rPr>
          <w:rFonts w:ascii="Times New Roman" w:hAnsi="Times New Roman"/>
          <w:lang w:val="uk-UA" w:eastAsia="uk-UA"/>
        </w:rPr>
        <w:t xml:space="preserve"> -</w:t>
      </w:r>
      <w:r w:rsidR="006F7F3C">
        <w:rPr>
          <w:rFonts w:ascii="Times New Roman" w:hAnsi="Times New Roman"/>
          <w:lang w:val="uk-UA" w:eastAsia="uk-UA"/>
        </w:rPr>
        <w:t>12</w:t>
      </w:r>
      <w:r w:rsidRPr="006F7F3C">
        <w:rPr>
          <w:rFonts w:ascii="Times New Roman" w:hAnsi="Times New Roman"/>
          <w:lang w:val="uk-UA" w:eastAsia="uk-UA"/>
        </w:rPr>
        <w:t>/VIІІ</w:t>
      </w:r>
    </w:p>
    <w:sectPr w:rsidR="000747F9" w:rsidRPr="006F7F3C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3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4A5E6A"/>
    <w:multiLevelType w:val="hybridMultilevel"/>
    <w:tmpl w:val="7B3656BC"/>
    <w:lvl w:ilvl="0" w:tplc="130E84F6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46696"/>
    <w:rsid w:val="000558FF"/>
    <w:rsid w:val="00073FC9"/>
    <w:rsid w:val="000747F9"/>
    <w:rsid w:val="000930BF"/>
    <w:rsid w:val="00094D7D"/>
    <w:rsid w:val="000A09CD"/>
    <w:rsid w:val="000C6A4F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E268F"/>
    <w:rsid w:val="002239FD"/>
    <w:rsid w:val="00250A46"/>
    <w:rsid w:val="00263599"/>
    <w:rsid w:val="00284931"/>
    <w:rsid w:val="002A0BC4"/>
    <w:rsid w:val="002A22D1"/>
    <w:rsid w:val="002B51D7"/>
    <w:rsid w:val="002C1875"/>
    <w:rsid w:val="002F50E4"/>
    <w:rsid w:val="003101D8"/>
    <w:rsid w:val="00322352"/>
    <w:rsid w:val="00323311"/>
    <w:rsid w:val="00336A72"/>
    <w:rsid w:val="0034585A"/>
    <w:rsid w:val="00376DE8"/>
    <w:rsid w:val="00391944"/>
    <w:rsid w:val="00396EA8"/>
    <w:rsid w:val="003E13B2"/>
    <w:rsid w:val="003E16E2"/>
    <w:rsid w:val="003E2EA7"/>
    <w:rsid w:val="004050E8"/>
    <w:rsid w:val="004174D5"/>
    <w:rsid w:val="00430933"/>
    <w:rsid w:val="00432C26"/>
    <w:rsid w:val="00443C00"/>
    <w:rsid w:val="0048387D"/>
    <w:rsid w:val="00496603"/>
    <w:rsid w:val="004A2E69"/>
    <w:rsid w:val="004A3E85"/>
    <w:rsid w:val="004B5861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26B6D"/>
    <w:rsid w:val="00635FA4"/>
    <w:rsid w:val="00646B98"/>
    <w:rsid w:val="00687D96"/>
    <w:rsid w:val="006B7615"/>
    <w:rsid w:val="006C1125"/>
    <w:rsid w:val="006C6BB2"/>
    <w:rsid w:val="006E2FFE"/>
    <w:rsid w:val="006E6C27"/>
    <w:rsid w:val="006F50D3"/>
    <w:rsid w:val="006F7F3C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6A67"/>
    <w:rsid w:val="00847639"/>
    <w:rsid w:val="00850771"/>
    <w:rsid w:val="00855919"/>
    <w:rsid w:val="00871795"/>
    <w:rsid w:val="0088030D"/>
    <w:rsid w:val="008B1174"/>
    <w:rsid w:val="008D00B4"/>
    <w:rsid w:val="008D34AB"/>
    <w:rsid w:val="008F18E6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4E48"/>
    <w:rsid w:val="00A3754D"/>
    <w:rsid w:val="00A4072E"/>
    <w:rsid w:val="00A52575"/>
    <w:rsid w:val="00A71DF8"/>
    <w:rsid w:val="00A72C34"/>
    <w:rsid w:val="00AA1FB4"/>
    <w:rsid w:val="00AB5DB9"/>
    <w:rsid w:val="00AD0CAE"/>
    <w:rsid w:val="00B01F5A"/>
    <w:rsid w:val="00B027C8"/>
    <w:rsid w:val="00B10498"/>
    <w:rsid w:val="00B13993"/>
    <w:rsid w:val="00B15913"/>
    <w:rsid w:val="00B16566"/>
    <w:rsid w:val="00B5320B"/>
    <w:rsid w:val="00B75B95"/>
    <w:rsid w:val="00BB5D60"/>
    <w:rsid w:val="00BC4863"/>
    <w:rsid w:val="00BE4E74"/>
    <w:rsid w:val="00BE5BBE"/>
    <w:rsid w:val="00BF002C"/>
    <w:rsid w:val="00C01826"/>
    <w:rsid w:val="00C04D32"/>
    <w:rsid w:val="00C11C3A"/>
    <w:rsid w:val="00C17D31"/>
    <w:rsid w:val="00C403BB"/>
    <w:rsid w:val="00C47B2E"/>
    <w:rsid w:val="00C6563E"/>
    <w:rsid w:val="00C74AE5"/>
    <w:rsid w:val="00C80F03"/>
    <w:rsid w:val="00C95AE1"/>
    <w:rsid w:val="00CB3EF8"/>
    <w:rsid w:val="00D03FA7"/>
    <w:rsid w:val="00D0496F"/>
    <w:rsid w:val="00D21B50"/>
    <w:rsid w:val="00D60934"/>
    <w:rsid w:val="00D754F5"/>
    <w:rsid w:val="00D83C70"/>
    <w:rsid w:val="00D87749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12A0"/>
    <w:rsid w:val="00EC4F25"/>
    <w:rsid w:val="00ED32D2"/>
    <w:rsid w:val="00EE18FB"/>
    <w:rsid w:val="00EE7F3D"/>
    <w:rsid w:val="00EF28D0"/>
    <w:rsid w:val="00F00B43"/>
    <w:rsid w:val="00F27654"/>
    <w:rsid w:val="00F3463D"/>
    <w:rsid w:val="00F64FC4"/>
    <w:rsid w:val="00F93A2A"/>
    <w:rsid w:val="00F9553F"/>
    <w:rsid w:val="00FC0CB9"/>
    <w:rsid w:val="00FC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846A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6A6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6A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Emphasis"/>
    <w:basedOn w:val="a0"/>
    <w:uiPriority w:val="20"/>
    <w:qFormat/>
    <w:rsid w:val="00396E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653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71039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5044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5195">
          <w:marLeft w:val="0"/>
          <w:marRight w:val="0"/>
          <w:marTop w:val="0"/>
          <w:marBottom w:val="2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0843">
              <w:marLeft w:val="0"/>
              <w:marRight w:val="0"/>
              <w:marTop w:val="186"/>
              <w:marBottom w:val="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4672">
              <w:marLeft w:val="0"/>
              <w:marRight w:val="0"/>
              <w:marTop w:val="0"/>
              <w:marBottom w:val="1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D6B7-720F-4F62-8676-8A1250CB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7</cp:revision>
  <cp:lastPrinted>2021-12-29T10:05:00Z</cp:lastPrinted>
  <dcterms:created xsi:type="dcterms:W3CDTF">2021-12-11T13:00:00Z</dcterms:created>
  <dcterms:modified xsi:type="dcterms:W3CDTF">2021-12-29T10:11:00Z</dcterms:modified>
</cp:coreProperties>
</file>