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FF14D" w14:textId="77777777" w:rsidR="00BF71BA" w:rsidRPr="00BF71BA" w:rsidRDefault="00BF71BA" w:rsidP="00BF71BA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drawing>
          <wp:inline distT="0" distB="0" distL="0" distR="0" wp14:anchorId="4FAD243B" wp14:editId="4053BBFB">
            <wp:extent cx="260985" cy="33274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A8D564" w14:textId="77777777" w:rsidR="00BF71BA" w:rsidRPr="00BF71BA" w:rsidRDefault="00BF71BA" w:rsidP="00BF71BA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00F1C91" w14:textId="77777777" w:rsidR="00BF71BA" w:rsidRPr="00BF71BA" w:rsidRDefault="00BF71BA" w:rsidP="00BF71BA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 К Р А Ї Н А</w:t>
      </w:r>
    </w:p>
    <w:p w14:paraId="0EC7CC35" w14:textId="77777777" w:rsidR="00BF71BA" w:rsidRPr="00BF71BA" w:rsidRDefault="00BF71BA" w:rsidP="00BF71BA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МІСЦЕВЕ САМОВРЯДУВАННЯ</w:t>
      </w:r>
    </w:p>
    <w:p w14:paraId="21F1C587" w14:textId="77777777" w:rsidR="00BF71BA" w:rsidRPr="00BF71BA" w:rsidRDefault="00BF71BA" w:rsidP="00BF71BA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СУРСЬКО-ЛИТОВСЬКА СІЛЬСЬКА РАДА</w:t>
      </w:r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  <w:proofErr w:type="spellStart"/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Дніпровського</w:t>
      </w:r>
      <w:proofErr w:type="spellEnd"/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району </w:t>
      </w:r>
      <w:proofErr w:type="spellStart"/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Дніпропетровської</w:t>
      </w:r>
      <w:proofErr w:type="spellEnd"/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</w:t>
      </w:r>
      <w:proofErr w:type="spellEnd"/>
    </w:p>
    <w:p w14:paraId="53338F54" w14:textId="77777777" w:rsidR="00BF71BA" w:rsidRPr="00BF71BA" w:rsidRDefault="00BF71BA" w:rsidP="00BF71BA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Дванадцята </w:t>
      </w:r>
      <w:proofErr w:type="spellStart"/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сесія</w:t>
      </w:r>
      <w:proofErr w:type="spellEnd"/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восьмого </w:t>
      </w:r>
      <w:proofErr w:type="spellStart"/>
      <w:r w:rsidRPr="00BF71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скликання</w:t>
      </w:r>
      <w:proofErr w:type="spellEnd"/>
    </w:p>
    <w:p w14:paraId="7C0E67B2" w14:textId="77777777" w:rsidR="00BF71BA" w:rsidRPr="00BF71BA" w:rsidRDefault="00BF71BA" w:rsidP="00BF71BA">
      <w:pPr>
        <w:spacing w:after="0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BF71BA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Р І Ш Е Н </w:t>
      </w:r>
      <w:proofErr w:type="spellStart"/>
      <w:proofErr w:type="gramStart"/>
      <w:r w:rsidRPr="00BF71BA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Н</w:t>
      </w:r>
      <w:proofErr w:type="spellEnd"/>
      <w:r w:rsidRPr="00BF71BA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 Я</w:t>
      </w:r>
      <w:proofErr w:type="gramEnd"/>
    </w:p>
    <w:p w14:paraId="679BB523" w14:textId="39D49669" w:rsidR="00824F3D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14:paraId="2B9B1915" w14:textId="77777777" w:rsidR="00BF71BA" w:rsidRPr="00DD3CB5" w:rsidRDefault="00BF71BA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14:paraId="5B80FCB2" w14:textId="77777777" w:rsidR="005708CE" w:rsidRDefault="00DD3CB5" w:rsidP="00057E5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057E53">
        <w:rPr>
          <w:rFonts w:ascii="Times New Roman" w:hAnsi="Times New Roman"/>
          <w:sz w:val="24"/>
          <w:szCs w:val="24"/>
          <w:lang w:val="uk-UA"/>
        </w:rPr>
        <w:t>затвердження переліку</w:t>
      </w:r>
    </w:p>
    <w:p w14:paraId="7E6B119A" w14:textId="77777777" w:rsidR="00057E53" w:rsidRDefault="00057E53" w:rsidP="00057E53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податкових агентів щодо справляння </w:t>
      </w:r>
    </w:p>
    <w:p w14:paraId="6C8F3216" w14:textId="77777777" w:rsidR="00057E53" w:rsidRPr="00057E53" w:rsidRDefault="00057E53" w:rsidP="00057E53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туристичного збору</w:t>
      </w:r>
    </w:p>
    <w:p w14:paraId="4C815A9F" w14:textId="6CCC7444" w:rsidR="00DD3CB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A9537C1" w14:textId="77777777" w:rsidR="00BF71BA" w:rsidRPr="00057E53" w:rsidRDefault="00BF71BA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97E5D81" w14:textId="77777777" w:rsidR="004258E5" w:rsidRPr="00057E53" w:rsidRDefault="00057E53" w:rsidP="004258E5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  <w:lang w:val="uk-UA"/>
        </w:rPr>
      </w:pPr>
      <w:proofErr w:type="spellStart"/>
      <w:r w:rsidRPr="00057E53">
        <w:rPr>
          <w:color w:val="333333"/>
          <w:shd w:val="clear" w:color="auto" w:fill="FFFFFF"/>
        </w:rPr>
        <w:t>Керуючись</w:t>
      </w:r>
      <w:proofErr w:type="spellEnd"/>
      <w:r w:rsidRPr="00057E53">
        <w:rPr>
          <w:color w:val="333333"/>
          <w:shd w:val="clear" w:color="auto" w:fill="FFFFFF"/>
        </w:rPr>
        <w:t xml:space="preserve"> </w:t>
      </w:r>
      <w:proofErr w:type="spellStart"/>
      <w:r w:rsidRPr="00057E53">
        <w:rPr>
          <w:color w:val="333333"/>
          <w:shd w:val="clear" w:color="auto" w:fill="FFFFFF"/>
        </w:rPr>
        <w:t>статтею</w:t>
      </w:r>
      <w:proofErr w:type="spellEnd"/>
      <w:r w:rsidRPr="00057E53">
        <w:rPr>
          <w:color w:val="333333"/>
          <w:shd w:val="clear" w:color="auto" w:fill="FFFFFF"/>
        </w:rPr>
        <w:t xml:space="preserve"> 143 </w:t>
      </w:r>
      <w:proofErr w:type="spellStart"/>
      <w:r w:rsidRPr="00057E53">
        <w:rPr>
          <w:color w:val="333333"/>
          <w:shd w:val="clear" w:color="auto" w:fill="FFFFFF"/>
        </w:rPr>
        <w:t>Конституції</w:t>
      </w:r>
      <w:proofErr w:type="spellEnd"/>
      <w:r w:rsidRPr="00057E53">
        <w:rPr>
          <w:color w:val="333333"/>
          <w:shd w:val="clear" w:color="auto" w:fill="FFFFFF"/>
        </w:rPr>
        <w:t xml:space="preserve"> </w:t>
      </w:r>
      <w:proofErr w:type="spellStart"/>
      <w:r w:rsidRPr="00057E53">
        <w:rPr>
          <w:color w:val="333333"/>
          <w:shd w:val="clear" w:color="auto" w:fill="FFFFFF"/>
        </w:rPr>
        <w:t>України</w:t>
      </w:r>
      <w:proofErr w:type="spellEnd"/>
      <w:r w:rsidRPr="00057E53">
        <w:rPr>
          <w:color w:val="333333"/>
          <w:shd w:val="clear" w:color="auto" w:fill="FFFFFF"/>
        </w:rPr>
        <w:t xml:space="preserve">, </w:t>
      </w:r>
      <w:proofErr w:type="spellStart"/>
      <w:r w:rsidRPr="00057E53">
        <w:rPr>
          <w:color w:val="333333"/>
          <w:shd w:val="clear" w:color="auto" w:fill="FFFFFF"/>
        </w:rPr>
        <w:t>статтею</w:t>
      </w:r>
      <w:proofErr w:type="spellEnd"/>
      <w:r w:rsidRPr="00057E53">
        <w:rPr>
          <w:color w:val="333333"/>
          <w:shd w:val="clear" w:color="auto" w:fill="FFFFFF"/>
        </w:rPr>
        <w:t xml:space="preserve"> 69 Закону </w:t>
      </w:r>
      <w:proofErr w:type="spellStart"/>
      <w:proofErr w:type="gramStart"/>
      <w:r w:rsidRPr="00057E53">
        <w:rPr>
          <w:color w:val="333333"/>
          <w:shd w:val="clear" w:color="auto" w:fill="FFFFFF"/>
        </w:rPr>
        <w:t>України</w:t>
      </w:r>
      <w:proofErr w:type="spellEnd"/>
      <w:r w:rsidRPr="00057E53">
        <w:rPr>
          <w:color w:val="333333"/>
          <w:shd w:val="clear" w:color="auto" w:fill="FFFFFF"/>
        </w:rPr>
        <w:t>  «</w:t>
      </w:r>
      <w:proofErr w:type="gramEnd"/>
      <w:r w:rsidRPr="00057E53">
        <w:rPr>
          <w:color w:val="333333"/>
          <w:shd w:val="clear" w:color="auto" w:fill="FFFFFF"/>
        </w:rPr>
        <w:t xml:space="preserve">Про </w:t>
      </w:r>
      <w:proofErr w:type="spellStart"/>
      <w:r w:rsidRPr="00057E53">
        <w:rPr>
          <w:color w:val="333333"/>
          <w:shd w:val="clear" w:color="auto" w:fill="FFFFFF"/>
        </w:rPr>
        <w:t>місцеве</w:t>
      </w:r>
      <w:proofErr w:type="spellEnd"/>
      <w:r w:rsidRPr="00057E53">
        <w:rPr>
          <w:color w:val="333333"/>
          <w:shd w:val="clear" w:color="auto" w:fill="FFFFFF"/>
        </w:rPr>
        <w:t xml:space="preserve"> </w:t>
      </w:r>
      <w:proofErr w:type="spellStart"/>
      <w:r w:rsidRPr="00057E53">
        <w:rPr>
          <w:color w:val="333333"/>
          <w:shd w:val="clear" w:color="auto" w:fill="FFFFFF"/>
        </w:rPr>
        <w:t>самоврядування</w:t>
      </w:r>
      <w:proofErr w:type="spellEnd"/>
      <w:r w:rsidRPr="00057E53">
        <w:rPr>
          <w:color w:val="333333"/>
          <w:shd w:val="clear" w:color="auto" w:fill="FFFFFF"/>
        </w:rPr>
        <w:t xml:space="preserve"> в </w:t>
      </w:r>
      <w:proofErr w:type="spellStart"/>
      <w:r w:rsidRPr="00057E53">
        <w:rPr>
          <w:color w:val="333333"/>
          <w:shd w:val="clear" w:color="auto" w:fill="FFFFFF"/>
        </w:rPr>
        <w:t>Україні</w:t>
      </w:r>
      <w:proofErr w:type="spellEnd"/>
      <w:r w:rsidRPr="00057E53">
        <w:rPr>
          <w:color w:val="333333"/>
          <w:shd w:val="clear" w:color="auto" w:fill="FFFFFF"/>
        </w:rPr>
        <w:t xml:space="preserve">»,  </w:t>
      </w:r>
      <w:proofErr w:type="spellStart"/>
      <w:r w:rsidRPr="00057E53">
        <w:rPr>
          <w:color w:val="333333"/>
          <w:shd w:val="clear" w:color="auto" w:fill="FFFFFF"/>
        </w:rPr>
        <w:t>статтями</w:t>
      </w:r>
      <w:proofErr w:type="spellEnd"/>
      <w:r w:rsidRPr="00057E53">
        <w:rPr>
          <w:color w:val="333333"/>
          <w:shd w:val="clear" w:color="auto" w:fill="FFFFFF"/>
        </w:rPr>
        <w:t xml:space="preserve"> 7, 10 та 12 </w:t>
      </w:r>
      <w:proofErr w:type="spellStart"/>
      <w:r w:rsidRPr="00057E53">
        <w:rPr>
          <w:color w:val="333333"/>
          <w:shd w:val="clear" w:color="auto" w:fill="FFFFFF"/>
        </w:rPr>
        <w:t>розділу</w:t>
      </w:r>
      <w:proofErr w:type="spellEnd"/>
      <w:r w:rsidRPr="00057E53">
        <w:rPr>
          <w:color w:val="333333"/>
          <w:shd w:val="clear" w:color="auto" w:fill="FFFFFF"/>
        </w:rPr>
        <w:t xml:space="preserve"> І, </w:t>
      </w:r>
      <w:proofErr w:type="spellStart"/>
      <w:r w:rsidRPr="00057E53">
        <w:rPr>
          <w:color w:val="333333"/>
          <w:shd w:val="clear" w:color="auto" w:fill="FFFFFF"/>
        </w:rPr>
        <w:t>статтею</w:t>
      </w:r>
      <w:proofErr w:type="spellEnd"/>
      <w:r w:rsidRPr="00057E53">
        <w:rPr>
          <w:color w:val="333333"/>
          <w:shd w:val="clear" w:color="auto" w:fill="FFFFFF"/>
        </w:rPr>
        <w:t xml:space="preserve"> 268 </w:t>
      </w:r>
      <w:proofErr w:type="spellStart"/>
      <w:r w:rsidRPr="00057E53">
        <w:rPr>
          <w:color w:val="333333"/>
          <w:shd w:val="clear" w:color="auto" w:fill="FFFFFF"/>
        </w:rPr>
        <w:t>розділу</w:t>
      </w:r>
      <w:proofErr w:type="spellEnd"/>
      <w:r w:rsidRPr="00057E53">
        <w:rPr>
          <w:color w:val="333333"/>
          <w:shd w:val="clear" w:color="auto" w:fill="FFFFFF"/>
        </w:rPr>
        <w:t xml:space="preserve"> ХІІ </w:t>
      </w:r>
      <w:proofErr w:type="spellStart"/>
      <w:r w:rsidRPr="00057E53">
        <w:rPr>
          <w:color w:val="333333"/>
          <w:shd w:val="clear" w:color="auto" w:fill="FFFFFF"/>
        </w:rPr>
        <w:t>Податкового</w:t>
      </w:r>
      <w:proofErr w:type="spellEnd"/>
      <w:r w:rsidRPr="00057E53">
        <w:rPr>
          <w:color w:val="333333"/>
          <w:shd w:val="clear" w:color="auto" w:fill="FFFFFF"/>
        </w:rPr>
        <w:t xml:space="preserve"> кодексу </w:t>
      </w:r>
      <w:proofErr w:type="spellStart"/>
      <w:r w:rsidRPr="00057E53">
        <w:rPr>
          <w:color w:val="333333"/>
          <w:shd w:val="clear" w:color="auto" w:fill="FFFFFF"/>
        </w:rPr>
        <w:t>України</w:t>
      </w:r>
      <w:proofErr w:type="spellEnd"/>
      <w:r w:rsidRPr="00057E53">
        <w:rPr>
          <w:color w:val="333333"/>
          <w:shd w:val="clear" w:color="auto" w:fill="FFFFFF"/>
        </w:rPr>
        <w:t xml:space="preserve"> з метою </w:t>
      </w:r>
      <w:proofErr w:type="spellStart"/>
      <w:r w:rsidRPr="00057E53">
        <w:rPr>
          <w:color w:val="333333"/>
          <w:shd w:val="clear" w:color="auto" w:fill="FFFFFF"/>
        </w:rPr>
        <w:t>ефективного</w:t>
      </w:r>
      <w:proofErr w:type="spellEnd"/>
      <w:r w:rsidRPr="00057E53">
        <w:rPr>
          <w:color w:val="333333"/>
          <w:shd w:val="clear" w:color="auto" w:fill="FFFFFF"/>
        </w:rPr>
        <w:t xml:space="preserve"> </w:t>
      </w:r>
      <w:proofErr w:type="spellStart"/>
      <w:r w:rsidRPr="00057E53">
        <w:rPr>
          <w:color w:val="333333"/>
          <w:shd w:val="clear" w:color="auto" w:fill="FFFFFF"/>
        </w:rPr>
        <w:t>наповнення</w:t>
      </w:r>
      <w:proofErr w:type="spellEnd"/>
      <w:r w:rsidRPr="00057E53">
        <w:rPr>
          <w:color w:val="333333"/>
          <w:shd w:val="clear" w:color="auto" w:fill="FFFFFF"/>
        </w:rPr>
        <w:t xml:space="preserve"> </w:t>
      </w:r>
      <w:proofErr w:type="spellStart"/>
      <w:r w:rsidRPr="00057E53">
        <w:rPr>
          <w:color w:val="333333"/>
          <w:shd w:val="clear" w:color="auto" w:fill="FFFFFF"/>
        </w:rPr>
        <w:t>доходної</w:t>
      </w:r>
      <w:proofErr w:type="spellEnd"/>
      <w:r w:rsidRPr="00057E53">
        <w:rPr>
          <w:color w:val="333333"/>
          <w:shd w:val="clear" w:color="auto" w:fill="FFFFFF"/>
        </w:rPr>
        <w:t xml:space="preserve"> </w:t>
      </w:r>
      <w:proofErr w:type="spellStart"/>
      <w:r w:rsidRPr="00057E53">
        <w:rPr>
          <w:color w:val="333333"/>
          <w:shd w:val="clear" w:color="auto" w:fill="FFFFFF"/>
        </w:rPr>
        <w:t>частини</w:t>
      </w:r>
      <w:proofErr w:type="spellEnd"/>
      <w:r w:rsidRPr="00057E53">
        <w:rPr>
          <w:color w:val="333333"/>
          <w:shd w:val="clear" w:color="auto" w:fill="FFFFFF"/>
        </w:rPr>
        <w:t xml:space="preserve"> бюджету</w:t>
      </w:r>
    </w:p>
    <w:p w14:paraId="1FD5EC3E" w14:textId="77777777" w:rsidR="004258E5" w:rsidRPr="00801545" w:rsidRDefault="004258E5" w:rsidP="004258E5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  <w:lang w:val="uk-UA"/>
        </w:rPr>
      </w:pPr>
    </w:p>
    <w:p w14:paraId="6CD4B9D9" w14:textId="77777777" w:rsidR="004258E5" w:rsidRPr="00F91425" w:rsidRDefault="004258E5" w:rsidP="004258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F914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ВИРІШИЛА :</w:t>
      </w:r>
    </w:p>
    <w:p w14:paraId="37EAA3EE" w14:textId="77777777" w:rsidR="004258E5" w:rsidRPr="00057E53" w:rsidRDefault="004258E5" w:rsidP="00425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F9FC318" w14:textId="137E3BE5" w:rsidR="00057E53" w:rsidRPr="00057E53" w:rsidRDefault="00BF71BA" w:rsidP="00057E53">
      <w:pPr>
        <w:shd w:val="clear" w:color="auto" w:fill="FFFFFF"/>
        <w:spacing w:after="0" w:line="240" w:lineRule="auto"/>
        <w:ind w:left="139" w:right="13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Затвердити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перелік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податкових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агентів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щодо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справляння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туристичного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збору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згідно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з </w:t>
      </w:r>
      <w:proofErr w:type="spellStart"/>
      <w:r w:rsidR="00057E53" w:rsidRPr="00057E53">
        <w:rPr>
          <w:rFonts w:ascii="Times New Roman" w:hAnsi="Times New Roman"/>
          <w:color w:val="333333"/>
          <w:sz w:val="24"/>
          <w:szCs w:val="24"/>
        </w:rPr>
        <w:t>додатком</w:t>
      </w:r>
      <w:proofErr w:type="spellEnd"/>
      <w:r w:rsidR="00057E53" w:rsidRPr="00057E53">
        <w:rPr>
          <w:rFonts w:ascii="Times New Roman" w:hAnsi="Times New Roman"/>
          <w:color w:val="333333"/>
          <w:sz w:val="24"/>
          <w:szCs w:val="24"/>
        </w:rPr>
        <w:t xml:space="preserve"> 1 </w:t>
      </w:r>
      <w:r w:rsidR="00057E53" w:rsidRPr="00057E53">
        <w:rPr>
          <w:rFonts w:ascii="Times New Roman" w:hAnsi="Times New Roman"/>
          <w:i/>
          <w:iCs/>
          <w:color w:val="333333"/>
          <w:sz w:val="24"/>
          <w:szCs w:val="24"/>
        </w:rPr>
        <w:t>(</w:t>
      </w:r>
      <w:proofErr w:type="spellStart"/>
      <w:r w:rsidR="00057E53" w:rsidRPr="00057E53">
        <w:rPr>
          <w:rFonts w:ascii="Times New Roman" w:hAnsi="Times New Roman"/>
          <w:i/>
          <w:iCs/>
          <w:color w:val="333333"/>
          <w:sz w:val="24"/>
          <w:szCs w:val="24"/>
        </w:rPr>
        <w:t>додається</w:t>
      </w:r>
      <w:proofErr w:type="spellEnd"/>
      <w:r w:rsidR="00057E53" w:rsidRPr="00057E53">
        <w:rPr>
          <w:rFonts w:ascii="Times New Roman" w:hAnsi="Times New Roman"/>
          <w:i/>
          <w:iCs/>
          <w:color w:val="333333"/>
          <w:sz w:val="24"/>
          <w:szCs w:val="24"/>
        </w:rPr>
        <w:t>)</w:t>
      </w:r>
      <w:r w:rsidR="00057E53" w:rsidRPr="00057E53">
        <w:rPr>
          <w:rFonts w:ascii="Times New Roman" w:hAnsi="Times New Roman"/>
          <w:color w:val="333333"/>
          <w:sz w:val="24"/>
          <w:szCs w:val="24"/>
        </w:rPr>
        <w:t>.</w:t>
      </w:r>
    </w:p>
    <w:p w14:paraId="6F0C3D31" w14:textId="77777777" w:rsidR="004258E5" w:rsidRPr="00057E53" w:rsidRDefault="004258E5" w:rsidP="00057E53">
      <w:pPr>
        <w:pStyle w:val="a3"/>
        <w:ind w:left="142" w:firstLine="284"/>
        <w:rPr>
          <w:rFonts w:ascii="Times New Roman" w:hAnsi="Times New Roman"/>
          <w:sz w:val="24"/>
          <w:szCs w:val="24"/>
        </w:rPr>
      </w:pPr>
    </w:p>
    <w:p w14:paraId="439479F6" w14:textId="6E8E7968" w:rsidR="004258E5" w:rsidRDefault="004258E5" w:rsidP="004258E5">
      <w:pPr>
        <w:shd w:val="clear" w:color="auto" w:fill="FFFFFF"/>
        <w:spacing w:after="144" w:line="240" w:lineRule="auto"/>
        <w:ind w:left="142" w:firstLine="284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14:paraId="6AD484E9" w14:textId="75FBE1D7" w:rsidR="00BF71BA" w:rsidRDefault="00BF71BA" w:rsidP="004258E5">
      <w:pPr>
        <w:shd w:val="clear" w:color="auto" w:fill="FFFFFF"/>
        <w:spacing w:after="144" w:line="240" w:lineRule="auto"/>
        <w:ind w:left="142" w:firstLine="284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14:paraId="5B13F768" w14:textId="280725D4" w:rsidR="00BF71BA" w:rsidRDefault="00BF71BA" w:rsidP="004258E5">
      <w:pPr>
        <w:shd w:val="clear" w:color="auto" w:fill="FFFFFF"/>
        <w:spacing w:after="144" w:line="240" w:lineRule="auto"/>
        <w:ind w:left="142" w:firstLine="284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14:paraId="3542EFB6" w14:textId="77777777" w:rsidR="00BF71BA" w:rsidRPr="004258E5" w:rsidRDefault="00BF71BA" w:rsidP="004258E5">
      <w:pPr>
        <w:shd w:val="clear" w:color="auto" w:fill="FFFFFF"/>
        <w:spacing w:after="144" w:line="240" w:lineRule="auto"/>
        <w:ind w:left="142" w:firstLine="284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14:paraId="3217A145" w14:textId="77777777" w:rsidR="003E2EA7" w:rsidRPr="003E13B2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14:paraId="4F9291CF" w14:textId="77777777" w:rsidR="00073FC9" w:rsidRPr="003E13B2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3E13B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</w:p>
    <w:p w14:paraId="44F07F73" w14:textId="77777777" w:rsidR="00073FC9" w:rsidRPr="003E13B2" w:rsidRDefault="00E8362B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24.12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14:paraId="59564308" w14:textId="7CDFBFDC" w:rsidR="000747F9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BF71BA">
        <w:rPr>
          <w:rFonts w:ascii="Times New Roman" w:hAnsi="Times New Roman"/>
          <w:sz w:val="24"/>
          <w:szCs w:val="24"/>
          <w:lang w:val="uk-UA" w:eastAsia="uk-UA"/>
        </w:rPr>
        <w:t>779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 w:rsidR="00E8362B">
        <w:rPr>
          <w:rFonts w:ascii="Times New Roman" w:hAnsi="Times New Roman"/>
          <w:sz w:val="24"/>
          <w:szCs w:val="24"/>
          <w:lang w:val="uk-UA" w:eastAsia="uk-UA"/>
        </w:rPr>
        <w:t>12</w:t>
      </w:r>
      <w:r w:rsidR="008F3D32">
        <w:rPr>
          <w:rFonts w:ascii="Times New Roman" w:hAnsi="Times New Roman"/>
          <w:sz w:val="24"/>
          <w:szCs w:val="24"/>
          <w:lang w:val="uk-UA" w:eastAsia="uk-UA"/>
        </w:rPr>
        <w:t>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5D566518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67125BB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4DC152DF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C9509FC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4CACBB46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9994526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27FE78AE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86875B0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A77CFE9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16FD17F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29C4C34A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C84B2AA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9C71A39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645B6ED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2B87811C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870CEF1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ABF96C4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307C547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C281A18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97DFABC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108ED6A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E88E3A8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4492904D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45B6C5DF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FD1C512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D81FAD5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E80BF87" w14:textId="1A7CAA92" w:rsidR="00057E53" w:rsidRDefault="00057E53" w:rsidP="00057E53">
      <w:pPr>
        <w:pStyle w:val="a6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proofErr w:type="spellStart"/>
      <w:r w:rsidRPr="00057E53">
        <w:rPr>
          <w:bCs/>
          <w:color w:val="333333"/>
          <w:bdr w:val="none" w:sz="0" w:space="0" w:color="auto" w:frame="1"/>
        </w:rPr>
        <w:t>Додаток</w:t>
      </w:r>
      <w:proofErr w:type="spellEnd"/>
      <w:r w:rsidRPr="00057E53">
        <w:rPr>
          <w:bCs/>
          <w:color w:val="333333"/>
          <w:bdr w:val="none" w:sz="0" w:space="0" w:color="auto" w:frame="1"/>
        </w:rPr>
        <w:t xml:space="preserve"> 1 до </w:t>
      </w:r>
      <w:proofErr w:type="spellStart"/>
      <w:r w:rsidRPr="00057E53">
        <w:rPr>
          <w:bCs/>
          <w:color w:val="333333"/>
          <w:bdr w:val="none" w:sz="0" w:space="0" w:color="auto" w:frame="1"/>
        </w:rPr>
        <w:t>рішення</w:t>
      </w:r>
      <w:proofErr w:type="spellEnd"/>
      <w:r w:rsidR="00BF71BA">
        <w:rPr>
          <w:bCs/>
          <w:color w:val="333333"/>
          <w:bdr w:val="none" w:sz="0" w:space="0" w:color="auto" w:frame="1"/>
          <w:lang w:val="uk-UA"/>
        </w:rPr>
        <w:t xml:space="preserve"> № 779-12/</w:t>
      </w:r>
      <w:r w:rsidR="00BF71BA">
        <w:rPr>
          <w:bCs/>
          <w:color w:val="333333"/>
          <w:bdr w:val="none" w:sz="0" w:space="0" w:color="auto" w:frame="1"/>
          <w:lang w:val="en-US"/>
        </w:rPr>
        <w:t>VIII</w:t>
      </w:r>
      <w:r w:rsidRPr="00057E53">
        <w:rPr>
          <w:bCs/>
          <w:color w:val="333333"/>
          <w:bdr w:val="none" w:sz="0" w:space="0" w:color="auto" w:frame="1"/>
        </w:rPr>
        <w:br/>
      </w:r>
    </w:p>
    <w:p w14:paraId="3BA86B92" w14:textId="77777777" w:rsidR="00BF71BA" w:rsidRPr="00057E53" w:rsidRDefault="00BF71BA" w:rsidP="00057E53">
      <w:pPr>
        <w:pStyle w:val="a6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14:paraId="2C408B84" w14:textId="47339349" w:rsidR="00057E53" w:rsidRDefault="00057E53" w:rsidP="00057E53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color w:val="333333"/>
          <w:bdr w:val="none" w:sz="0" w:space="0" w:color="auto" w:frame="1"/>
        </w:rPr>
      </w:pPr>
      <w:r w:rsidRPr="00057E53">
        <w:rPr>
          <w:bCs/>
          <w:color w:val="333333"/>
          <w:bdr w:val="none" w:sz="0" w:space="0" w:color="auto" w:frame="1"/>
        </w:rPr>
        <w:t>ПЕРЕЛІК</w:t>
      </w:r>
      <w:r w:rsidRPr="00057E53">
        <w:rPr>
          <w:bCs/>
          <w:color w:val="333333"/>
          <w:bdr w:val="none" w:sz="0" w:space="0" w:color="auto" w:frame="1"/>
        </w:rPr>
        <w:br/>
      </w:r>
      <w:proofErr w:type="spellStart"/>
      <w:r w:rsidRPr="00057E53">
        <w:rPr>
          <w:bCs/>
          <w:color w:val="333333"/>
          <w:bdr w:val="none" w:sz="0" w:space="0" w:color="auto" w:frame="1"/>
        </w:rPr>
        <w:t>податкових</w:t>
      </w:r>
      <w:proofErr w:type="spellEnd"/>
      <w:r w:rsidRPr="00057E5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057E53">
        <w:rPr>
          <w:bCs/>
          <w:color w:val="333333"/>
          <w:bdr w:val="none" w:sz="0" w:space="0" w:color="auto" w:frame="1"/>
        </w:rPr>
        <w:t>агентів</w:t>
      </w:r>
      <w:proofErr w:type="spellEnd"/>
      <w:r w:rsidRPr="00057E5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057E53">
        <w:rPr>
          <w:bCs/>
          <w:color w:val="333333"/>
          <w:bdr w:val="none" w:sz="0" w:space="0" w:color="auto" w:frame="1"/>
        </w:rPr>
        <w:t>щодо</w:t>
      </w:r>
      <w:proofErr w:type="spellEnd"/>
      <w:r w:rsidRPr="00057E5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057E53">
        <w:rPr>
          <w:bCs/>
          <w:color w:val="333333"/>
          <w:bdr w:val="none" w:sz="0" w:space="0" w:color="auto" w:frame="1"/>
        </w:rPr>
        <w:t>справляння</w:t>
      </w:r>
      <w:proofErr w:type="spellEnd"/>
      <w:r w:rsidRPr="00057E5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057E53">
        <w:rPr>
          <w:bCs/>
          <w:color w:val="333333"/>
          <w:bdr w:val="none" w:sz="0" w:space="0" w:color="auto" w:frame="1"/>
        </w:rPr>
        <w:t>туристичного</w:t>
      </w:r>
      <w:proofErr w:type="spellEnd"/>
      <w:r w:rsidRPr="00057E5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Pr="00057E53">
        <w:rPr>
          <w:bCs/>
          <w:color w:val="333333"/>
          <w:bdr w:val="none" w:sz="0" w:space="0" w:color="auto" w:frame="1"/>
        </w:rPr>
        <w:t>збору</w:t>
      </w:r>
      <w:proofErr w:type="spellEnd"/>
    </w:p>
    <w:p w14:paraId="20A629CB" w14:textId="77777777" w:rsidR="00BF71BA" w:rsidRPr="00057E53" w:rsidRDefault="00BF71BA" w:rsidP="00057E53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color w:val="333333"/>
          <w:bdr w:val="none" w:sz="0" w:space="0" w:color="auto" w:frame="1"/>
          <w:lang w:val="uk-UA"/>
        </w:rPr>
      </w:pPr>
    </w:p>
    <w:p w14:paraId="433508F7" w14:textId="77777777" w:rsidR="00057E53" w:rsidRDefault="00057E53" w:rsidP="00057E53">
      <w:pPr>
        <w:pStyle w:val="a6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  <w:lang w:val="uk-UA"/>
        </w:rPr>
      </w:pPr>
      <w:r w:rsidRPr="00057E53">
        <w:rPr>
          <w:bCs/>
          <w:color w:val="333333"/>
          <w:bdr w:val="none" w:sz="0" w:space="0" w:color="auto" w:frame="1"/>
          <w:lang w:val="uk-UA"/>
        </w:rPr>
        <w:t>1</w:t>
      </w:r>
      <w:r>
        <w:rPr>
          <w:bCs/>
          <w:color w:val="333333"/>
          <w:bdr w:val="none" w:sz="0" w:space="0" w:color="auto" w:frame="1"/>
          <w:lang w:val="uk-UA"/>
        </w:rPr>
        <w:t xml:space="preserve">.  </w:t>
      </w:r>
      <w:r w:rsidRPr="00057E53">
        <w:rPr>
          <w:bCs/>
          <w:color w:val="333333"/>
          <w:bdr w:val="none" w:sz="0" w:space="0" w:color="auto" w:frame="1"/>
          <w:lang w:val="uk-UA"/>
        </w:rPr>
        <w:t xml:space="preserve">ФОП  </w:t>
      </w:r>
      <w:proofErr w:type="spellStart"/>
      <w:r w:rsidRPr="00057E53">
        <w:rPr>
          <w:color w:val="333333"/>
          <w:shd w:val="clear" w:color="auto" w:fill="FFFFFF"/>
        </w:rPr>
        <w:t>Войтюк</w:t>
      </w:r>
      <w:proofErr w:type="spellEnd"/>
      <w:r w:rsidRPr="00057E53">
        <w:rPr>
          <w:color w:val="333333"/>
          <w:shd w:val="clear" w:color="auto" w:fill="FFFFFF"/>
        </w:rPr>
        <w:t xml:space="preserve"> </w:t>
      </w:r>
      <w:proofErr w:type="spellStart"/>
      <w:r w:rsidRPr="00057E53">
        <w:rPr>
          <w:color w:val="333333"/>
          <w:shd w:val="clear" w:color="auto" w:fill="FFFFFF"/>
        </w:rPr>
        <w:t>Андрій</w:t>
      </w:r>
      <w:proofErr w:type="spellEnd"/>
      <w:r w:rsidRPr="00057E53">
        <w:rPr>
          <w:color w:val="333333"/>
          <w:shd w:val="clear" w:color="auto" w:fill="FFFFFF"/>
        </w:rPr>
        <w:t xml:space="preserve"> </w:t>
      </w:r>
      <w:proofErr w:type="spellStart"/>
      <w:r w:rsidRPr="00057E53">
        <w:rPr>
          <w:color w:val="333333"/>
          <w:shd w:val="clear" w:color="auto" w:fill="FFFFFF"/>
        </w:rPr>
        <w:t>Анатолійович</w:t>
      </w:r>
      <w:proofErr w:type="spellEnd"/>
      <w:r>
        <w:rPr>
          <w:color w:val="333333"/>
          <w:shd w:val="clear" w:color="auto" w:fill="FFFFFF"/>
          <w:lang w:val="uk-UA"/>
        </w:rPr>
        <w:t xml:space="preserve"> </w:t>
      </w:r>
    </w:p>
    <w:p w14:paraId="64A5C68B" w14:textId="77777777" w:rsidR="00057E53" w:rsidRPr="00057E53" w:rsidRDefault="00057E53" w:rsidP="00057E53">
      <w:pPr>
        <w:pStyle w:val="a6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>
        <w:rPr>
          <w:color w:val="333333"/>
          <w:shd w:val="clear" w:color="auto" w:fill="FFFFFF"/>
          <w:lang w:val="uk-UA"/>
        </w:rPr>
        <w:t>2.  ФОП Садовник Олексій Юрійович</w:t>
      </w:r>
    </w:p>
    <w:p w14:paraId="46BEA208" w14:textId="77777777" w:rsidR="00057E53" w:rsidRDefault="00057E53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A5AD716" w14:textId="77777777" w:rsidR="007F5F65" w:rsidRDefault="007F5F65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29FA3A17" w14:textId="77777777" w:rsidR="007F5F65" w:rsidRDefault="007F5F65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F9348B0" w14:textId="77777777" w:rsidR="007F5F65" w:rsidRPr="007F5F65" w:rsidRDefault="007F5F65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0587AF4" w14:textId="77777777" w:rsidR="00057E53" w:rsidRPr="007F5F65" w:rsidRDefault="007F5F65">
      <w:pPr>
        <w:pStyle w:val="a3"/>
        <w:rPr>
          <w:rFonts w:ascii="Times New Roman" w:hAnsi="Times New Roman"/>
          <w:sz w:val="20"/>
          <w:szCs w:val="20"/>
          <w:lang w:eastAsia="uk-UA"/>
        </w:rPr>
      </w:pPr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br/>
        <w:t xml:space="preserve">*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Перелік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визначає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податкових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агентів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розрахунку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річної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прогнозної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суми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збору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цей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Перелік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забороняє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сплати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збору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до </w:t>
      </w:r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  <w:t>сільського</w:t>
      </w:r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бюджету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іншим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податковим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агентам до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їх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включення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перелік</w:t>
      </w:r>
      <w:proofErr w:type="spellEnd"/>
      <w:r w:rsidRPr="007F5F6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.</w:t>
      </w:r>
    </w:p>
    <w:sectPr w:rsidR="00057E53" w:rsidRPr="007F5F65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341EE"/>
    <w:multiLevelType w:val="multilevel"/>
    <w:tmpl w:val="FC56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2322E"/>
    <w:rsid w:val="00046696"/>
    <w:rsid w:val="000558FF"/>
    <w:rsid w:val="00057E53"/>
    <w:rsid w:val="00073FC9"/>
    <w:rsid w:val="000747F9"/>
    <w:rsid w:val="000930BF"/>
    <w:rsid w:val="00094D7D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A0F1F"/>
    <w:rsid w:val="001C1679"/>
    <w:rsid w:val="001D22DE"/>
    <w:rsid w:val="001E268F"/>
    <w:rsid w:val="002239FD"/>
    <w:rsid w:val="00250A46"/>
    <w:rsid w:val="00263599"/>
    <w:rsid w:val="002A0BC4"/>
    <w:rsid w:val="002A22D1"/>
    <w:rsid w:val="002C1875"/>
    <w:rsid w:val="002F50E4"/>
    <w:rsid w:val="002F6022"/>
    <w:rsid w:val="003101D8"/>
    <w:rsid w:val="00322352"/>
    <w:rsid w:val="00323311"/>
    <w:rsid w:val="00336A72"/>
    <w:rsid w:val="0034585A"/>
    <w:rsid w:val="00376DE8"/>
    <w:rsid w:val="00391944"/>
    <w:rsid w:val="003E13B2"/>
    <w:rsid w:val="003E16E2"/>
    <w:rsid w:val="003E2EA7"/>
    <w:rsid w:val="004050E8"/>
    <w:rsid w:val="004174D5"/>
    <w:rsid w:val="004258E5"/>
    <w:rsid w:val="00430933"/>
    <w:rsid w:val="00432C26"/>
    <w:rsid w:val="00443C00"/>
    <w:rsid w:val="0048387D"/>
    <w:rsid w:val="00496603"/>
    <w:rsid w:val="004A2E69"/>
    <w:rsid w:val="004A3E85"/>
    <w:rsid w:val="004E4E90"/>
    <w:rsid w:val="004F30AC"/>
    <w:rsid w:val="004F6349"/>
    <w:rsid w:val="00562287"/>
    <w:rsid w:val="00566871"/>
    <w:rsid w:val="005677DE"/>
    <w:rsid w:val="005708CE"/>
    <w:rsid w:val="00581ACC"/>
    <w:rsid w:val="005A1689"/>
    <w:rsid w:val="005B1804"/>
    <w:rsid w:val="005D24EA"/>
    <w:rsid w:val="005D5F5A"/>
    <w:rsid w:val="005E36E0"/>
    <w:rsid w:val="00622F9C"/>
    <w:rsid w:val="00635FA4"/>
    <w:rsid w:val="00646B98"/>
    <w:rsid w:val="00692166"/>
    <w:rsid w:val="006B7615"/>
    <w:rsid w:val="006C1125"/>
    <w:rsid w:val="006C6BB2"/>
    <w:rsid w:val="006E2FFE"/>
    <w:rsid w:val="006E6C27"/>
    <w:rsid w:val="006F50D3"/>
    <w:rsid w:val="00706DF5"/>
    <w:rsid w:val="00734D47"/>
    <w:rsid w:val="0074127E"/>
    <w:rsid w:val="00747398"/>
    <w:rsid w:val="00760CE8"/>
    <w:rsid w:val="00771CA4"/>
    <w:rsid w:val="007A1781"/>
    <w:rsid w:val="007B2DD6"/>
    <w:rsid w:val="007D61CC"/>
    <w:rsid w:val="007F1A95"/>
    <w:rsid w:val="007F5F65"/>
    <w:rsid w:val="00801545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B1174"/>
    <w:rsid w:val="008D34AB"/>
    <w:rsid w:val="008F18E6"/>
    <w:rsid w:val="008F3D32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9F1517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B01F5A"/>
    <w:rsid w:val="00B027C8"/>
    <w:rsid w:val="00B10498"/>
    <w:rsid w:val="00B13993"/>
    <w:rsid w:val="00B16566"/>
    <w:rsid w:val="00B5320B"/>
    <w:rsid w:val="00B60B6E"/>
    <w:rsid w:val="00B75B95"/>
    <w:rsid w:val="00BB5D60"/>
    <w:rsid w:val="00BC4863"/>
    <w:rsid w:val="00BE4E74"/>
    <w:rsid w:val="00BE5BBE"/>
    <w:rsid w:val="00BF71BA"/>
    <w:rsid w:val="00C01826"/>
    <w:rsid w:val="00C04D32"/>
    <w:rsid w:val="00C067A2"/>
    <w:rsid w:val="00C11C3A"/>
    <w:rsid w:val="00C17D31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60934"/>
    <w:rsid w:val="00D63742"/>
    <w:rsid w:val="00D754F5"/>
    <w:rsid w:val="00D83C70"/>
    <w:rsid w:val="00D87749"/>
    <w:rsid w:val="00DB647A"/>
    <w:rsid w:val="00DC66F1"/>
    <w:rsid w:val="00DD1E9E"/>
    <w:rsid w:val="00DD3CB5"/>
    <w:rsid w:val="00DE692C"/>
    <w:rsid w:val="00DF186F"/>
    <w:rsid w:val="00DF3629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539ED"/>
    <w:rsid w:val="00E8362B"/>
    <w:rsid w:val="00EB5A2B"/>
    <w:rsid w:val="00EC4F25"/>
    <w:rsid w:val="00ED32D2"/>
    <w:rsid w:val="00EE18FB"/>
    <w:rsid w:val="00EE7F3D"/>
    <w:rsid w:val="00EF28D0"/>
    <w:rsid w:val="00F00A12"/>
    <w:rsid w:val="00F00B43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00B0"/>
  <w15:docId w15:val="{380CBC5B-9696-4CF9-9910-C05015B6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057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5BD5-AA96-4B02-990D-7403FB90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Work</cp:lastModifiedBy>
  <cp:revision>2</cp:revision>
  <cp:lastPrinted>2021-09-04T10:17:00Z</cp:lastPrinted>
  <dcterms:created xsi:type="dcterms:W3CDTF">2021-12-30T08:11:00Z</dcterms:created>
  <dcterms:modified xsi:type="dcterms:W3CDTF">2021-12-30T08:11:00Z</dcterms:modified>
</cp:coreProperties>
</file>