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774A1" w14:textId="77777777" w:rsidR="00EB674C" w:rsidRDefault="00EB674C" w:rsidP="00EB674C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985C96D" wp14:editId="7C8D443E">
            <wp:extent cx="260985" cy="33274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E23182" w14:textId="77777777" w:rsidR="00EB674C" w:rsidRDefault="00EB674C" w:rsidP="00EB674C">
      <w:pPr>
        <w:spacing w:after="0" w:line="240" w:lineRule="auto"/>
      </w:pPr>
    </w:p>
    <w:p w14:paraId="6C922D14" w14:textId="77777777" w:rsidR="00EB674C" w:rsidRPr="00E71BE4" w:rsidRDefault="00EB674C" w:rsidP="00EB674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3ED844D6" w14:textId="77777777" w:rsidR="00EB674C" w:rsidRPr="00E71BE4" w:rsidRDefault="00EB674C" w:rsidP="00EB674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09D5A73A" w14:textId="77777777" w:rsidR="00EB674C" w:rsidRPr="004C1EB1" w:rsidRDefault="00EB674C" w:rsidP="004C1EB1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 w:rsidR="004C1EB1"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647D1B9C" w14:textId="77777777" w:rsidR="00EB674C" w:rsidRDefault="00EB674C" w:rsidP="00EB674C">
      <w:pPr>
        <w:spacing w:after="0" w:line="240" w:lineRule="auto"/>
      </w:pPr>
      <w:r>
        <w:t xml:space="preserve">                                                   </w:t>
      </w:r>
      <w:r>
        <w:rPr>
          <w:lang w:val="uk-UA"/>
        </w:rPr>
        <w:t xml:space="preserve">      </w:t>
      </w:r>
      <w:r w:rsidR="004C1EB1">
        <w:rPr>
          <w:lang w:val="uk-UA"/>
        </w:rPr>
        <w:t>Дванадцята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2E990AB6" w14:textId="77777777" w:rsidR="00EB674C" w:rsidRPr="004C1EB1" w:rsidRDefault="00EB674C" w:rsidP="00EB674C">
      <w:pPr>
        <w:spacing w:after="0" w:line="240" w:lineRule="auto"/>
        <w:rPr>
          <w:lang w:val="uk-UA"/>
        </w:rPr>
      </w:pPr>
      <w:r>
        <w:t xml:space="preserve">                                                                 </w:t>
      </w:r>
    </w:p>
    <w:p w14:paraId="403CB631" w14:textId="29CA4CC7" w:rsidR="00EB674C" w:rsidRPr="002B6C6C" w:rsidRDefault="00EB674C" w:rsidP="00EB674C">
      <w:pPr>
        <w:spacing w:after="0" w:line="240" w:lineRule="auto"/>
        <w:rPr>
          <w:lang w:val="uk-UA"/>
        </w:rPr>
      </w:pPr>
      <w:r w:rsidRPr="004C1EB1">
        <w:rPr>
          <w:b/>
        </w:rPr>
        <w:t xml:space="preserve">                                                                         </w:t>
      </w: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 w:rsidR="002B6C6C">
        <w:rPr>
          <w:b/>
          <w:lang w:val="uk-UA"/>
        </w:rPr>
        <w:t xml:space="preserve"> </w:t>
      </w:r>
      <w:r w:rsidR="002B6C6C" w:rsidRPr="002B6C6C">
        <w:rPr>
          <w:b/>
          <w:bCs/>
          <w:lang w:val="uk-UA"/>
        </w:rPr>
        <w:t>Я</w:t>
      </w:r>
    </w:p>
    <w:p w14:paraId="742659FA" w14:textId="77777777" w:rsidR="00EB674C" w:rsidRDefault="00EB674C" w:rsidP="00EB674C">
      <w:pPr>
        <w:spacing w:after="0" w:line="240" w:lineRule="auto"/>
        <w:jc w:val="center"/>
        <w:rPr>
          <w:b/>
        </w:rPr>
      </w:pPr>
    </w:p>
    <w:p w14:paraId="7E56C666" w14:textId="77777777" w:rsidR="00EB674C" w:rsidRDefault="00EB674C" w:rsidP="00EB674C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</w:t>
      </w:r>
    </w:p>
    <w:p w14:paraId="62063D8D" w14:textId="77777777" w:rsidR="00EB674C" w:rsidRPr="004C1EB1" w:rsidRDefault="00EB674C" w:rsidP="00EB674C">
      <w:pPr>
        <w:spacing w:after="0" w:line="240" w:lineRule="auto"/>
        <w:rPr>
          <w:lang w:val="uk-UA"/>
        </w:rPr>
      </w:pPr>
      <w:r w:rsidRPr="004C1EB1">
        <w:rPr>
          <w:lang w:val="uk-UA"/>
        </w:rPr>
        <w:t>Про затвердження плану роботи</w:t>
      </w:r>
    </w:p>
    <w:p w14:paraId="247425DD" w14:textId="77777777" w:rsidR="00EB674C" w:rsidRPr="004C1EB1" w:rsidRDefault="00EB674C" w:rsidP="00EB674C">
      <w:pPr>
        <w:spacing w:after="0" w:line="240" w:lineRule="auto"/>
        <w:rPr>
          <w:lang w:val="uk-UA"/>
        </w:rPr>
      </w:pPr>
      <w:r w:rsidRPr="004C1EB1">
        <w:rPr>
          <w:lang w:val="uk-UA"/>
        </w:rPr>
        <w:t>Сурсько-Литовської сільської ради</w:t>
      </w:r>
    </w:p>
    <w:p w14:paraId="16DD4862" w14:textId="77777777" w:rsidR="00EB674C" w:rsidRPr="004C1EB1" w:rsidRDefault="004C1EB1" w:rsidP="00EB674C">
      <w:pPr>
        <w:spacing w:after="0" w:line="240" w:lineRule="auto"/>
        <w:rPr>
          <w:lang w:val="uk-UA"/>
        </w:rPr>
      </w:pPr>
      <w:r w:rsidRPr="004C1EB1">
        <w:rPr>
          <w:lang w:val="uk-UA"/>
        </w:rPr>
        <w:t>на 2022</w:t>
      </w:r>
      <w:r w:rsidR="00EB674C" w:rsidRPr="004C1EB1">
        <w:rPr>
          <w:lang w:val="uk-UA"/>
        </w:rPr>
        <w:t xml:space="preserve"> рік.</w:t>
      </w:r>
    </w:p>
    <w:p w14:paraId="422E9AD0" w14:textId="77777777" w:rsidR="007744FC" w:rsidRDefault="007744FC" w:rsidP="00EB674C">
      <w:pPr>
        <w:spacing w:after="0" w:line="240" w:lineRule="auto"/>
        <w:rPr>
          <w:lang w:val="uk-UA"/>
        </w:rPr>
      </w:pPr>
    </w:p>
    <w:p w14:paraId="10F5F4C8" w14:textId="77777777" w:rsidR="004C1EB1" w:rsidRDefault="004C1EB1" w:rsidP="00EB674C">
      <w:pPr>
        <w:spacing w:after="0" w:line="240" w:lineRule="auto"/>
        <w:rPr>
          <w:szCs w:val="24"/>
          <w:lang w:val="uk-UA"/>
        </w:rPr>
      </w:pPr>
      <w:r w:rsidRPr="004C1EB1">
        <w:rPr>
          <w:szCs w:val="24"/>
          <w:lang w:val="uk-UA"/>
        </w:rPr>
        <w:t>К</w:t>
      </w:r>
      <w:r w:rsidR="00EB674C" w:rsidRPr="004C1EB1">
        <w:rPr>
          <w:szCs w:val="24"/>
          <w:lang w:val="uk-UA"/>
        </w:rPr>
        <w:t xml:space="preserve">еруючись </w:t>
      </w:r>
      <w:r w:rsidRPr="004C1EB1">
        <w:rPr>
          <w:szCs w:val="24"/>
          <w:lang w:val="uk-UA"/>
        </w:rPr>
        <w:t xml:space="preserve">ст. 26 </w:t>
      </w:r>
      <w:proofErr w:type="spellStart"/>
      <w:r w:rsidRPr="004C1EB1">
        <w:rPr>
          <w:szCs w:val="24"/>
          <w:lang w:val="uk-UA"/>
        </w:rPr>
        <w:t>Закона</w:t>
      </w:r>
      <w:proofErr w:type="spellEnd"/>
      <w:r w:rsidR="00EB674C" w:rsidRPr="004C1EB1">
        <w:rPr>
          <w:szCs w:val="24"/>
          <w:lang w:val="uk-UA"/>
        </w:rPr>
        <w:t xml:space="preserve"> України «Про місцеве самоврядування в Україні», сільська  рада </w:t>
      </w:r>
    </w:p>
    <w:p w14:paraId="46BC609E" w14:textId="77777777" w:rsidR="004C1EB1" w:rsidRDefault="004C1EB1" w:rsidP="00EB674C">
      <w:pPr>
        <w:spacing w:after="0" w:line="240" w:lineRule="auto"/>
        <w:rPr>
          <w:szCs w:val="24"/>
          <w:lang w:val="uk-UA"/>
        </w:rPr>
      </w:pPr>
    </w:p>
    <w:p w14:paraId="43D35D92" w14:textId="77777777" w:rsidR="00EB674C" w:rsidRPr="004C1EB1" w:rsidRDefault="00EB674C" w:rsidP="007744FC">
      <w:pPr>
        <w:spacing w:after="0" w:line="240" w:lineRule="auto"/>
        <w:jc w:val="center"/>
        <w:rPr>
          <w:szCs w:val="24"/>
          <w:lang w:val="uk-UA"/>
        </w:rPr>
      </w:pPr>
      <w:r w:rsidRPr="004C1EB1">
        <w:rPr>
          <w:b/>
          <w:szCs w:val="24"/>
          <w:lang w:val="uk-UA"/>
        </w:rPr>
        <w:t>ВИРІШИЛА:</w:t>
      </w:r>
    </w:p>
    <w:p w14:paraId="1EB99184" w14:textId="77777777" w:rsidR="004C1EB1" w:rsidRPr="004C1EB1" w:rsidRDefault="004C1EB1" w:rsidP="004C1EB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4"/>
          <w:lang w:val="uk-UA" w:eastAsia="uk-UA"/>
        </w:rPr>
      </w:pPr>
      <w:r w:rsidRPr="004C1EB1">
        <w:rPr>
          <w:rFonts w:eastAsia="Times New Roman" w:cs="Times New Roman"/>
          <w:color w:val="000000"/>
          <w:szCs w:val="24"/>
          <w:lang w:val="uk-UA" w:eastAsia="uk-UA"/>
        </w:rPr>
        <w:t xml:space="preserve">1.     Затвердити план роботи сільської ради </w:t>
      </w:r>
      <w:r>
        <w:rPr>
          <w:rFonts w:eastAsia="Times New Roman" w:cs="Times New Roman"/>
          <w:color w:val="000000"/>
          <w:szCs w:val="24"/>
          <w:lang w:val="uk-UA" w:eastAsia="uk-UA"/>
        </w:rPr>
        <w:t>на 2022</w:t>
      </w:r>
      <w:r w:rsidRPr="004C1EB1">
        <w:rPr>
          <w:rFonts w:eastAsia="Times New Roman" w:cs="Times New Roman"/>
          <w:color w:val="000000"/>
          <w:szCs w:val="24"/>
          <w:lang w:val="uk-UA" w:eastAsia="uk-UA"/>
        </w:rPr>
        <w:t xml:space="preserve"> рік  (додається).</w:t>
      </w:r>
    </w:p>
    <w:p w14:paraId="501048DF" w14:textId="77777777" w:rsidR="004C1EB1" w:rsidRPr="004C1EB1" w:rsidRDefault="004C1EB1" w:rsidP="004C1EB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4"/>
          <w:lang w:val="uk-UA" w:eastAsia="uk-UA"/>
        </w:rPr>
      </w:pPr>
      <w:r w:rsidRPr="004C1EB1">
        <w:rPr>
          <w:rFonts w:eastAsia="Times New Roman" w:cs="Times New Roman"/>
          <w:color w:val="000000"/>
          <w:szCs w:val="24"/>
          <w:lang w:val="uk-UA" w:eastAsia="uk-UA"/>
        </w:rPr>
        <w:t>2.     Дозволити сільському голові та постійним комісіям ради при необхідності вносити зміни та доповнення до плану роботи. </w:t>
      </w:r>
    </w:p>
    <w:p w14:paraId="1BC87DA3" w14:textId="77777777" w:rsidR="004C1EB1" w:rsidRPr="004C1EB1" w:rsidRDefault="004C1EB1" w:rsidP="004C1EB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4"/>
          <w:lang w:val="uk-UA" w:eastAsia="uk-UA"/>
        </w:rPr>
      </w:pPr>
      <w:r w:rsidRPr="004C1EB1">
        <w:rPr>
          <w:rFonts w:eastAsia="Times New Roman" w:cs="Times New Roman"/>
          <w:color w:val="000000"/>
          <w:szCs w:val="24"/>
          <w:lang w:val="uk-UA" w:eastAsia="uk-UA"/>
        </w:rPr>
        <w:t xml:space="preserve">3.     Контроль за виконанням цього рішення покласти на </w:t>
      </w:r>
      <w:r w:rsidR="007744FC" w:rsidRPr="007744FC">
        <w:rPr>
          <w:rFonts w:eastAsia="Times New Roman" w:cs="Times New Roman"/>
          <w:color w:val="000000"/>
          <w:szCs w:val="24"/>
          <w:lang w:val="uk-UA" w:eastAsia="uk-UA"/>
        </w:rPr>
        <w:t>Постійну комісію з питань освіти, культури, молоді і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</w:t>
      </w:r>
      <w:r w:rsidR="007744FC">
        <w:rPr>
          <w:rFonts w:eastAsia="Times New Roman" w:cs="Times New Roman"/>
          <w:color w:val="000000"/>
          <w:szCs w:val="24"/>
          <w:lang w:val="uk-UA" w:eastAsia="uk-UA"/>
        </w:rPr>
        <w:t>.</w:t>
      </w:r>
    </w:p>
    <w:p w14:paraId="75889BE5" w14:textId="77777777" w:rsidR="00EB674C" w:rsidRPr="004C1EB1" w:rsidRDefault="00EB674C" w:rsidP="00EB674C">
      <w:pPr>
        <w:spacing w:after="0" w:line="240" w:lineRule="auto"/>
        <w:rPr>
          <w:lang w:val="uk-UA"/>
        </w:rPr>
      </w:pPr>
    </w:p>
    <w:p w14:paraId="14D19D8D" w14:textId="77777777" w:rsidR="00EB674C" w:rsidRDefault="00EB674C" w:rsidP="00EB674C">
      <w:pPr>
        <w:spacing w:after="0" w:line="240" w:lineRule="auto"/>
      </w:pPr>
    </w:p>
    <w:p w14:paraId="4895D95A" w14:textId="77777777" w:rsidR="00EB674C" w:rsidRDefault="00EB674C" w:rsidP="00EB674C">
      <w:pPr>
        <w:spacing w:after="0" w:line="240" w:lineRule="auto"/>
      </w:pPr>
    </w:p>
    <w:p w14:paraId="37C03533" w14:textId="77777777" w:rsidR="00EB674C" w:rsidRDefault="00EB674C" w:rsidP="00EB674C">
      <w:pPr>
        <w:spacing w:after="0" w:line="240" w:lineRule="auto"/>
        <w:rPr>
          <w:lang w:val="uk-UA"/>
        </w:rPr>
      </w:pPr>
    </w:p>
    <w:p w14:paraId="63C5C7C2" w14:textId="77777777" w:rsidR="00EB674C" w:rsidRDefault="00EB674C" w:rsidP="00EB674C">
      <w:pPr>
        <w:spacing w:after="0" w:line="240" w:lineRule="auto"/>
        <w:rPr>
          <w:lang w:val="uk-UA"/>
        </w:rPr>
      </w:pPr>
    </w:p>
    <w:p w14:paraId="358D3C56" w14:textId="77777777" w:rsidR="00EB674C" w:rsidRPr="004C1EB1" w:rsidRDefault="00EB674C" w:rsidP="00EB674C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  <w:r w:rsidRPr="004C1EB1">
        <w:rPr>
          <w:rStyle w:val="normaltextrun"/>
          <w:b/>
          <w:lang w:val="uk-UA"/>
        </w:rPr>
        <w:t xml:space="preserve">Сільський голова                                                                                      </w:t>
      </w:r>
      <w:r w:rsidR="004C1EB1">
        <w:rPr>
          <w:rStyle w:val="normaltextrun"/>
          <w:b/>
          <w:lang w:val="uk-UA"/>
        </w:rPr>
        <w:t xml:space="preserve">               </w:t>
      </w:r>
      <w:r w:rsidR="004C1EB1" w:rsidRPr="004C1EB1">
        <w:rPr>
          <w:rStyle w:val="normaltextrun"/>
          <w:b/>
          <w:lang w:val="uk-UA"/>
        </w:rPr>
        <w:t xml:space="preserve">   Григорій АНДРЄЄВ</w:t>
      </w:r>
    </w:p>
    <w:p w14:paraId="06508770" w14:textId="77777777" w:rsidR="004C1EB1" w:rsidRDefault="004C1EB1" w:rsidP="00EB674C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</w:p>
    <w:p w14:paraId="5A687F25" w14:textId="77777777" w:rsidR="004C1EB1" w:rsidRDefault="004C1EB1" w:rsidP="00EB674C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</w:p>
    <w:p w14:paraId="75E295C4" w14:textId="77777777" w:rsidR="00EB674C" w:rsidRDefault="00EB674C" w:rsidP="002B6C6C">
      <w:pPr>
        <w:pStyle w:val="paragraph"/>
        <w:tabs>
          <w:tab w:val="center" w:pos="4677"/>
        </w:tabs>
        <w:spacing w:before="0" w:beforeAutospacing="0" w:after="0" w:afterAutospacing="0" w:line="20" w:lineRule="atLeast"/>
        <w:textAlignment w:val="baseline"/>
        <w:rPr>
          <w:rStyle w:val="normaltextrun"/>
          <w:b/>
          <w:bCs/>
          <w:lang w:val="uk-UA"/>
        </w:rPr>
      </w:pPr>
      <w:r>
        <w:rPr>
          <w:rStyle w:val="normaltextrun"/>
          <w:lang w:val="uk-UA"/>
        </w:rPr>
        <w:t>с. Сурсько-Литовське</w:t>
      </w:r>
    </w:p>
    <w:p w14:paraId="428929E0" w14:textId="11CD93A7" w:rsidR="00EB674C" w:rsidRPr="00DE6590" w:rsidRDefault="00EB674C" w:rsidP="002B6C6C">
      <w:pPr>
        <w:tabs>
          <w:tab w:val="left" w:pos="2895"/>
          <w:tab w:val="left" w:pos="5250"/>
          <w:tab w:val="left" w:pos="6720"/>
        </w:tabs>
        <w:spacing w:after="0" w:line="20" w:lineRule="atLeast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від </w:t>
      </w:r>
      <w:r w:rsidR="004C1EB1">
        <w:rPr>
          <w:rFonts w:cs="Times New Roman"/>
          <w:szCs w:val="24"/>
          <w:lang w:val="uk-UA"/>
        </w:rPr>
        <w:t>24.12.2021</w:t>
      </w:r>
    </w:p>
    <w:p w14:paraId="46E48873" w14:textId="77777777" w:rsidR="0064483F" w:rsidRDefault="0064483F" w:rsidP="0064483F">
      <w:pPr>
        <w:tabs>
          <w:tab w:val="left" w:pos="2895"/>
          <w:tab w:val="left" w:pos="5250"/>
          <w:tab w:val="left" w:pos="6720"/>
        </w:tabs>
        <w:spacing w:after="0" w:line="20" w:lineRule="atLeast"/>
        <w:rPr>
          <w:rFonts w:cs="Times New Roman"/>
          <w:szCs w:val="24"/>
          <w:lang w:val="uk-UA"/>
        </w:rPr>
      </w:pPr>
      <w:r w:rsidRPr="00DE6590">
        <w:rPr>
          <w:rFonts w:cs="Times New Roman"/>
          <w:szCs w:val="24"/>
          <w:lang w:val="uk-UA"/>
        </w:rPr>
        <w:t xml:space="preserve">№ </w:t>
      </w:r>
      <w:r>
        <w:rPr>
          <w:rFonts w:cs="Times New Roman"/>
          <w:szCs w:val="24"/>
          <w:lang w:val="uk-UA"/>
        </w:rPr>
        <w:t>767-12/</w:t>
      </w:r>
      <w:r w:rsidRPr="00F371C7">
        <w:rPr>
          <w:rFonts w:cs="Times New Roman"/>
          <w:szCs w:val="24"/>
          <w:lang w:val="en-US"/>
        </w:rPr>
        <w:t>VII</w:t>
      </w:r>
      <w:r>
        <w:rPr>
          <w:rFonts w:cs="Times New Roman"/>
          <w:szCs w:val="24"/>
          <w:lang w:val="uk-UA"/>
        </w:rPr>
        <w:t>І</w:t>
      </w:r>
    </w:p>
    <w:p w14:paraId="2318493F" w14:textId="77777777" w:rsidR="00EB674C" w:rsidRDefault="00EB674C" w:rsidP="00EB674C">
      <w:pPr>
        <w:tabs>
          <w:tab w:val="left" w:pos="3870"/>
        </w:tabs>
        <w:spacing w:after="0" w:line="240" w:lineRule="auto"/>
        <w:rPr>
          <w:lang w:val="uk-UA"/>
        </w:rPr>
      </w:pPr>
      <w:r>
        <w:rPr>
          <w:lang w:val="uk-UA"/>
        </w:rPr>
        <w:tab/>
      </w:r>
    </w:p>
    <w:p w14:paraId="75BECBAD" w14:textId="77777777" w:rsidR="00EB674C" w:rsidRDefault="00EB674C" w:rsidP="00EB674C">
      <w:pPr>
        <w:tabs>
          <w:tab w:val="left" w:pos="3615"/>
        </w:tabs>
        <w:rPr>
          <w:lang w:val="uk-UA"/>
        </w:rPr>
      </w:pPr>
    </w:p>
    <w:p w14:paraId="3398AB3A" w14:textId="77777777" w:rsidR="00EB674C" w:rsidRDefault="00EB674C" w:rsidP="00EB674C">
      <w:pPr>
        <w:tabs>
          <w:tab w:val="left" w:pos="3615"/>
        </w:tabs>
        <w:rPr>
          <w:lang w:val="uk-UA"/>
        </w:rPr>
      </w:pPr>
    </w:p>
    <w:p w14:paraId="02EDA1D2" w14:textId="77777777" w:rsidR="00EB674C" w:rsidRDefault="00EB674C" w:rsidP="00EB674C">
      <w:pPr>
        <w:tabs>
          <w:tab w:val="left" w:pos="3615"/>
        </w:tabs>
        <w:rPr>
          <w:lang w:val="uk-UA"/>
        </w:rPr>
      </w:pPr>
    </w:p>
    <w:p w14:paraId="7165AF48" w14:textId="77777777" w:rsidR="00EB674C" w:rsidRDefault="00EB674C" w:rsidP="00EB674C">
      <w:pPr>
        <w:tabs>
          <w:tab w:val="left" w:pos="3615"/>
        </w:tabs>
        <w:rPr>
          <w:lang w:val="uk-UA"/>
        </w:rPr>
      </w:pPr>
    </w:p>
    <w:p w14:paraId="65024DA0" w14:textId="77777777" w:rsidR="00EB674C" w:rsidRDefault="00EB674C" w:rsidP="007744FC">
      <w:pPr>
        <w:tabs>
          <w:tab w:val="left" w:pos="3615"/>
        </w:tabs>
        <w:rPr>
          <w:lang w:val="uk-UA"/>
        </w:rPr>
      </w:pPr>
    </w:p>
    <w:p w14:paraId="2468D642" w14:textId="77777777" w:rsidR="007744FC" w:rsidRDefault="007744FC" w:rsidP="007744FC">
      <w:pPr>
        <w:tabs>
          <w:tab w:val="left" w:pos="3615"/>
        </w:tabs>
        <w:rPr>
          <w:lang w:val="uk-UA"/>
        </w:rPr>
      </w:pPr>
    </w:p>
    <w:p w14:paraId="64F0615D" w14:textId="77777777" w:rsidR="00EB674C" w:rsidRDefault="00EB674C" w:rsidP="00EB674C">
      <w:pPr>
        <w:tabs>
          <w:tab w:val="left" w:pos="3615"/>
        </w:tabs>
        <w:jc w:val="right"/>
        <w:rPr>
          <w:lang w:val="uk-UA"/>
        </w:rPr>
      </w:pPr>
    </w:p>
    <w:p w14:paraId="74D4203F" w14:textId="4E007D1B" w:rsidR="00EB674C" w:rsidRPr="00DE6590" w:rsidRDefault="00EB674C" w:rsidP="00EB674C">
      <w:pPr>
        <w:tabs>
          <w:tab w:val="left" w:pos="3615"/>
        </w:tabs>
        <w:spacing w:after="0"/>
        <w:jc w:val="center"/>
        <w:rPr>
          <w:rFonts w:cs="Times New Roman"/>
          <w:szCs w:val="24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Додаток до рішення</w:t>
      </w:r>
      <w:r w:rsidRPr="00DE6590">
        <w:rPr>
          <w:rFonts w:cs="Times New Roman"/>
          <w:szCs w:val="24"/>
          <w:lang w:val="uk-UA"/>
        </w:rPr>
        <w:t xml:space="preserve">№ </w:t>
      </w:r>
      <w:r w:rsidR="002B6C6C">
        <w:rPr>
          <w:rFonts w:cs="Times New Roman"/>
          <w:szCs w:val="24"/>
          <w:lang w:val="uk-UA"/>
        </w:rPr>
        <w:t>767</w:t>
      </w:r>
      <w:r>
        <w:rPr>
          <w:rFonts w:cs="Times New Roman"/>
          <w:szCs w:val="24"/>
          <w:lang w:val="uk-UA"/>
        </w:rPr>
        <w:t>-12/</w:t>
      </w:r>
      <w:r w:rsidRPr="00F371C7">
        <w:rPr>
          <w:rFonts w:cs="Times New Roman"/>
          <w:szCs w:val="24"/>
          <w:lang w:val="en-US"/>
        </w:rPr>
        <w:t>VII</w:t>
      </w:r>
      <w:r>
        <w:rPr>
          <w:lang w:val="uk-UA"/>
        </w:rPr>
        <w:t xml:space="preserve">І </w:t>
      </w:r>
    </w:p>
    <w:p w14:paraId="08E60D92" w14:textId="1FD74AE0" w:rsidR="00EB674C" w:rsidRDefault="00EB674C" w:rsidP="00EB674C">
      <w:pPr>
        <w:tabs>
          <w:tab w:val="left" w:pos="3615"/>
        </w:tabs>
        <w:spacing w:after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від 24.12.2021 року </w:t>
      </w:r>
    </w:p>
    <w:p w14:paraId="7CA3571A" w14:textId="77777777" w:rsidR="00EB674C" w:rsidRDefault="00EB674C" w:rsidP="00EB674C">
      <w:pPr>
        <w:tabs>
          <w:tab w:val="left" w:pos="3615"/>
        </w:tabs>
        <w:jc w:val="center"/>
        <w:rPr>
          <w:lang w:val="uk-UA"/>
        </w:rPr>
      </w:pPr>
    </w:p>
    <w:p w14:paraId="21518213" w14:textId="77777777" w:rsidR="00EB674C" w:rsidRPr="00ED6A7D" w:rsidRDefault="00EB674C" w:rsidP="00EB674C">
      <w:pPr>
        <w:tabs>
          <w:tab w:val="left" w:pos="3615"/>
        </w:tabs>
        <w:spacing w:after="0"/>
        <w:jc w:val="center"/>
        <w:rPr>
          <w:b/>
          <w:lang w:val="uk-UA"/>
        </w:rPr>
      </w:pPr>
      <w:r w:rsidRPr="00ED6A7D">
        <w:rPr>
          <w:b/>
          <w:lang w:val="uk-UA"/>
        </w:rPr>
        <w:t>ПЕРСПЕКТИВНИЙ ПЛАН РОБОТИ</w:t>
      </w:r>
    </w:p>
    <w:p w14:paraId="4EF7CFAB" w14:textId="77777777" w:rsidR="00EB674C" w:rsidRDefault="00EB674C" w:rsidP="00EB674C">
      <w:pPr>
        <w:tabs>
          <w:tab w:val="left" w:pos="3615"/>
        </w:tabs>
        <w:spacing w:after="0"/>
        <w:jc w:val="center"/>
        <w:rPr>
          <w:lang w:val="uk-UA"/>
        </w:rPr>
      </w:pPr>
      <w:r>
        <w:rPr>
          <w:lang w:val="uk-UA"/>
        </w:rPr>
        <w:t>Сурсько-Литовської сільської ради</w:t>
      </w:r>
    </w:p>
    <w:p w14:paraId="13E6B8E0" w14:textId="77777777" w:rsidR="00EB674C" w:rsidRDefault="00EB674C" w:rsidP="00EB674C">
      <w:pPr>
        <w:tabs>
          <w:tab w:val="left" w:pos="3615"/>
        </w:tabs>
        <w:spacing w:after="0"/>
        <w:jc w:val="center"/>
        <w:rPr>
          <w:lang w:val="uk-UA"/>
        </w:rPr>
      </w:pPr>
    </w:p>
    <w:p w14:paraId="154F367B" w14:textId="77777777" w:rsidR="00EB674C" w:rsidRDefault="00EB674C" w:rsidP="00EB674C">
      <w:pPr>
        <w:tabs>
          <w:tab w:val="left" w:pos="3615"/>
        </w:tabs>
        <w:spacing w:after="0"/>
        <w:jc w:val="center"/>
        <w:rPr>
          <w:lang w:val="uk-UA"/>
        </w:rPr>
      </w:pPr>
    </w:p>
    <w:p w14:paraId="1AE9BCA4" w14:textId="77777777" w:rsidR="00EB674C" w:rsidRPr="005A0845" w:rsidRDefault="004C1EB1" w:rsidP="00EB674C">
      <w:pPr>
        <w:tabs>
          <w:tab w:val="left" w:pos="3615"/>
        </w:tabs>
        <w:spacing w:after="0"/>
        <w:jc w:val="center"/>
        <w:rPr>
          <w:b/>
          <w:lang w:val="uk-UA"/>
        </w:rPr>
      </w:pPr>
      <w:r>
        <w:rPr>
          <w:b/>
          <w:lang w:val="uk-UA"/>
        </w:rPr>
        <w:t>І квартал</w:t>
      </w:r>
    </w:p>
    <w:p w14:paraId="13F69CA6" w14:textId="77777777" w:rsidR="00EB674C" w:rsidRDefault="004C1EB1" w:rsidP="00EB674C">
      <w:pPr>
        <w:tabs>
          <w:tab w:val="left" w:pos="3615"/>
        </w:tabs>
        <w:spacing w:after="0"/>
        <w:jc w:val="center"/>
        <w:rPr>
          <w:lang w:val="uk-UA"/>
        </w:rPr>
      </w:pPr>
      <w:r>
        <w:rPr>
          <w:b/>
          <w:lang w:val="uk-UA"/>
        </w:rPr>
        <w:t>Сесії</w:t>
      </w:r>
      <w:r w:rsidR="00EB674C" w:rsidRPr="00ED6A7D">
        <w:rPr>
          <w:b/>
          <w:lang w:val="uk-UA"/>
        </w:rPr>
        <w:t xml:space="preserve"> сільської ради:</w:t>
      </w:r>
    </w:p>
    <w:p w14:paraId="76E44133" w14:textId="77777777" w:rsidR="00EB674C" w:rsidRDefault="00EB674C" w:rsidP="00EB674C">
      <w:pPr>
        <w:pStyle w:val="a3"/>
        <w:numPr>
          <w:ilvl w:val="0"/>
          <w:numId w:val="1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 затвердження плану соціально-економічного та культурного розвитку Сурсько-Л</w:t>
      </w:r>
      <w:r w:rsidR="004C1EB1">
        <w:rPr>
          <w:lang w:val="uk-UA"/>
        </w:rPr>
        <w:t>итовської сільської ради на 2022</w:t>
      </w:r>
      <w:r>
        <w:rPr>
          <w:lang w:val="uk-UA"/>
        </w:rPr>
        <w:t xml:space="preserve"> рік.</w:t>
      </w:r>
    </w:p>
    <w:p w14:paraId="2DA64ADF" w14:textId="77777777" w:rsidR="00EB674C" w:rsidRDefault="00EB674C" w:rsidP="00EB674C">
      <w:pPr>
        <w:pStyle w:val="a3"/>
        <w:numPr>
          <w:ilvl w:val="0"/>
          <w:numId w:val="1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 затвердження звіту про вико</w:t>
      </w:r>
      <w:r w:rsidR="004C1EB1">
        <w:rPr>
          <w:lang w:val="uk-UA"/>
        </w:rPr>
        <w:t>нання сільського бюджету за 2021</w:t>
      </w:r>
      <w:r>
        <w:rPr>
          <w:lang w:val="uk-UA"/>
        </w:rPr>
        <w:t xml:space="preserve"> рік.</w:t>
      </w:r>
    </w:p>
    <w:p w14:paraId="5F9324E7" w14:textId="77777777" w:rsidR="00EB674C" w:rsidRDefault="00EB674C" w:rsidP="00EB674C">
      <w:pPr>
        <w:pStyle w:val="a3"/>
        <w:numPr>
          <w:ilvl w:val="0"/>
          <w:numId w:val="1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 затверд</w:t>
      </w:r>
      <w:r w:rsidR="004C1EB1">
        <w:rPr>
          <w:lang w:val="uk-UA"/>
        </w:rPr>
        <w:t>ження сільського бюджету на 2022</w:t>
      </w:r>
      <w:r>
        <w:rPr>
          <w:lang w:val="uk-UA"/>
        </w:rPr>
        <w:t xml:space="preserve"> рік.</w:t>
      </w:r>
    </w:p>
    <w:p w14:paraId="2AFB8E3B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Інформація керівника фінансового відділу.</w:t>
      </w:r>
    </w:p>
    <w:p w14:paraId="0F8C3EE2" w14:textId="50F03B18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Співдоповідь: голови постійної бюджетної комісії.</w:t>
      </w:r>
    </w:p>
    <w:p w14:paraId="2B17E887" w14:textId="0CF05139" w:rsidR="002B6C6C" w:rsidRPr="002B6C6C" w:rsidRDefault="002B6C6C" w:rsidP="002B6C6C">
      <w:pPr>
        <w:pStyle w:val="a3"/>
        <w:numPr>
          <w:ilvl w:val="0"/>
          <w:numId w:val="1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Проведення обговорень та затвердження Дня Сурсько-Литовської територіальної громади.</w:t>
      </w:r>
    </w:p>
    <w:p w14:paraId="12552897" w14:textId="77777777" w:rsidR="00EB674C" w:rsidRDefault="00EB674C" w:rsidP="00EB674C">
      <w:pPr>
        <w:pStyle w:val="a3"/>
        <w:numPr>
          <w:ilvl w:val="0"/>
          <w:numId w:val="1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Земельні питання.</w:t>
      </w:r>
    </w:p>
    <w:p w14:paraId="6802DD14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</w:t>
      </w:r>
      <w:r w:rsidR="004C1EB1">
        <w:rPr>
          <w:lang w:val="uk-UA"/>
        </w:rPr>
        <w:t xml:space="preserve"> </w:t>
      </w:r>
      <w:r>
        <w:rPr>
          <w:lang w:val="uk-UA"/>
        </w:rPr>
        <w:t>Доповідає землевпорядник сільської ради.</w:t>
      </w:r>
    </w:p>
    <w:p w14:paraId="50E83942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Співдоповідь: голови постійної земельної комісії.</w:t>
      </w:r>
    </w:p>
    <w:p w14:paraId="77E96F84" w14:textId="77777777" w:rsidR="00EB674C" w:rsidRDefault="004C1EB1" w:rsidP="00EB674C">
      <w:p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07</w:t>
      </w:r>
      <w:r w:rsidR="00EB674C">
        <w:rPr>
          <w:lang w:val="uk-UA"/>
        </w:rPr>
        <w:t>.03.2021 року – проведення урочистостей з нагоди Міжнародного жіночого свята 8 Березня       (свят</w:t>
      </w:r>
      <w:r>
        <w:rPr>
          <w:lang w:val="uk-UA"/>
        </w:rPr>
        <w:t>кування проводиться в сільських будинках</w:t>
      </w:r>
      <w:r w:rsidR="00EB674C">
        <w:rPr>
          <w:lang w:val="uk-UA"/>
        </w:rPr>
        <w:t xml:space="preserve"> культури за участю учасників художньої самодіяльності).</w:t>
      </w:r>
    </w:p>
    <w:p w14:paraId="5168134A" w14:textId="77777777" w:rsidR="00EB674C" w:rsidRDefault="00EB674C" w:rsidP="00EB674C">
      <w:pPr>
        <w:tabs>
          <w:tab w:val="left" w:pos="3615"/>
        </w:tabs>
        <w:spacing w:after="0"/>
        <w:rPr>
          <w:lang w:val="uk-UA"/>
        </w:rPr>
      </w:pPr>
    </w:p>
    <w:p w14:paraId="20B8CCEF" w14:textId="77777777" w:rsidR="004C1EB1" w:rsidRPr="005A0845" w:rsidRDefault="004C1EB1" w:rsidP="004C1EB1">
      <w:pPr>
        <w:tabs>
          <w:tab w:val="left" w:pos="3615"/>
        </w:tabs>
        <w:spacing w:after="0"/>
        <w:jc w:val="center"/>
        <w:rPr>
          <w:b/>
          <w:lang w:val="uk-UA"/>
        </w:rPr>
      </w:pPr>
      <w:r>
        <w:rPr>
          <w:b/>
          <w:lang w:val="uk-UA"/>
        </w:rPr>
        <w:t>ІІ квартал</w:t>
      </w:r>
    </w:p>
    <w:p w14:paraId="6C9AB880" w14:textId="77777777" w:rsidR="00EB674C" w:rsidRDefault="00EB674C" w:rsidP="00EB674C">
      <w:pPr>
        <w:tabs>
          <w:tab w:val="left" w:pos="3615"/>
          <w:tab w:val="center" w:pos="5233"/>
          <w:tab w:val="left" w:pos="6765"/>
        </w:tabs>
        <w:spacing w:after="0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 w:rsidR="004C1EB1">
        <w:rPr>
          <w:b/>
          <w:lang w:val="uk-UA"/>
        </w:rPr>
        <w:t>Сесії</w:t>
      </w:r>
      <w:r w:rsidRPr="00ED6A7D">
        <w:rPr>
          <w:b/>
          <w:lang w:val="uk-UA"/>
        </w:rPr>
        <w:t xml:space="preserve"> сільської ради:</w:t>
      </w:r>
      <w:r>
        <w:rPr>
          <w:b/>
          <w:lang w:val="uk-UA"/>
        </w:rPr>
        <w:tab/>
      </w:r>
    </w:p>
    <w:p w14:paraId="06A4F1E0" w14:textId="77777777" w:rsidR="00EB674C" w:rsidRDefault="00EB674C" w:rsidP="00EB674C">
      <w:pPr>
        <w:pStyle w:val="a3"/>
        <w:numPr>
          <w:ilvl w:val="0"/>
          <w:numId w:val="2"/>
        </w:numPr>
        <w:tabs>
          <w:tab w:val="left" w:pos="3615"/>
          <w:tab w:val="center" w:pos="5233"/>
          <w:tab w:val="left" w:pos="6765"/>
        </w:tabs>
        <w:spacing w:after="0"/>
        <w:rPr>
          <w:lang w:val="uk-UA"/>
        </w:rPr>
      </w:pPr>
      <w:r>
        <w:rPr>
          <w:lang w:val="uk-UA"/>
        </w:rPr>
        <w:t>Звіт про виконання сіль</w:t>
      </w:r>
      <w:r w:rsidR="004C1EB1">
        <w:rPr>
          <w:lang w:val="uk-UA"/>
        </w:rPr>
        <w:t>ського бюджету за І квартал 2022</w:t>
      </w:r>
      <w:r>
        <w:rPr>
          <w:lang w:val="uk-UA"/>
        </w:rPr>
        <w:t xml:space="preserve"> року.</w:t>
      </w:r>
    </w:p>
    <w:p w14:paraId="00DFDD18" w14:textId="77777777" w:rsidR="00EB674C" w:rsidRDefault="00EB674C" w:rsidP="00EB674C">
      <w:pPr>
        <w:pStyle w:val="a3"/>
        <w:numPr>
          <w:ilvl w:val="0"/>
          <w:numId w:val="2"/>
        </w:numPr>
        <w:tabs>
          <w:tab w:val="left" w:pos="3615"/>
          <w:tab w:val="center" w:pos="5233"/>
          <w:tab w:val="left" w:pos="6765"/>
        </w:tabs>
        <w:spacing w:after="0"/>
        <w:rPr>
          <w:lang w:val="uk-UA"/>
        </w:rPr>
      </w:pPr>
      <w:r>
        <w:rPr>
          <w:lang w:val="uk-UA"/>
        </w:rPr>
        <w:t>Про внесення змін до рішення сесії сільської ра</w:t>
      </w:r>
      <w:r w:rsidR="004C1EB1">
        <w:rPr>
          <w:lang w:val="uk-UA"/>
        </w:rPr>
        <w:t>ди «Про сільський бюджет на 2022</w:t>
      </w:r>
      <w:r>
        <w:rPr>
          <w:lang w:val="uk-UA"/>
        </w:rPr>
        <w:t xml:space="preserve"> рік».</w:t>
      </w:r>
    </w:p>
    <w:p w14:paraId="27319678" w14:textId="77777777" w:rsidR="00EB674C" w:rsidRPr="00275850" w:rsidRDefault="00EB674C" w:rsidP="00EB674C">
      <w:pPr>
        <w:tabs>
          <w:tab w:val="left" w:pos="3615"/>
        </w:tabs>
        <w:spacing w:after="0"/>
        <w:ind w:left="360"/>
        <w:rPr>
          <w:lang w:val="uk-UA"/>
        </w:rPr>
      </w:pPr>
      <w:r>
        <w:rPr>
          <w:lang w:val="uk-UA"/>
        </w:rPr>
        <w:t xml:space="preserve">         </w:t>
      </w:r>
      <w:r w:rsidRPr="00275850">
        <w:rPr>
          <w:lang w:val="uk-UA"/>
        </w:rPr>
        <w:t xml:space="preserve">   Інформація керівника фінансового відділу.</w:t>
      </w:r>
    </w:p>
    <w:p w14:paraId="34664EA4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Співдоповідь: голови постійної бюджетної комісії.</w:t>
      </w:r>
    </w:p>
    <w:p w14:paraId="53E3AEC6" w14:textId="77777777" w:rsidR="00EB674C" w:rsidRPr="00275850" w:rsidRDefault="00EB674C" w:rsidP="00EB674C">
      <w:pPr>
        <w:pStyle w:val="a3"/>
        <w:numPr>
          <w:ilvl w:val="0"/>
          <w:numId w:val="2"/>
        </w:numPr>
        <w:tabs>
          <w:tab w:val="left" w:pos="3615"/>
        </w:tabs>
        <w:spacing w:after="0"/>
        <w:rPr>
          <w:lang w:val="uk-UA"/>
        </w:rPr>
      </w:pPr>
      <w:r w:rsidRPr="00275850">
        <w:rPr>
          <w:lang w:val="uk-UA"/>
        </w:rPr>
        <w:t>Земельні питання.</w:t>
      </w:r>
    </w:p>
    <w:p w14:paraId="60B4C52C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Доповідає землевпорядник сільської ради.</w:t>
      </w:r>
    </w:p>
    <w:p w14:paraId="11FD060C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Співдоповідь: голови постійної земельної комісії.</w:t>
      </w:r>
    </w:p>
    <w:p w14:paraId="32DDC4C4" w14:textId="77777777" w:rsidR="00EB674C" w:rsidRDefault="00EB674C" w:rsidP="00EB674C">
      <w:p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Прове</w:t>
      </w:r>
      <w:r w:rsidR="004C1EB1">
        <w:rPr>
          <w:lang w:val="uk-UA"/>
        </w:rPr>
        <w:t>дення Дня перемоги 9 Травня 2022</w:t>
      </w:r>
      <w:r>
        <w:rPr>
          <w:lang w:val="uk-UA"/>
        </w:rPr>
        <w:t xml:space="preserve"> року – мітинг з покладання квітів до меморіального комплексу загиблим воїнам, концерт за участю художньої самодіяльності.</w:t>
      </w:r>
    </w:p>
    <w:p w14:paraId="00D254D8" w14:textId="77777777" w:rsidR="00EB674C" w:rsidRDefault="00EB674C" w:rsidP="00EB674C">
      <w:p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             Інформація сільського голови.</w:t>
      </w:r>
    </w:p>
    <w:p w14:paraId="200D9A71" w14:textId="77777777" w:rsidR="00EB674C" w:rsidRDefault="00EB674C" w:rsidP="00EB674C">
      <w:p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01.</w:t>
      </w:r>
      <w:r w:rsidR="004C1EB1">
        <w:rPr>
          <w:lang w:val="uk-UA"/>
        </w:rPr>
        <w:t>06.2022 року та 28.06.2022</w:t>
      </w:r>
      <w:r>
        <w:rPr>
          <w:lang w:val="uk-UA"/>
        </w:rPr>
        <w:t xml:space="preserve"> року проведення свята до Дня захисту дітей з масовими іграми та проведення урочистих зборів і покладання квітів до меморіалу загиблих воїнів до Дня Конституції України.</w:t>
      </w:r>
    </w:p>
    <w:p w14:paraId="44EAAED4" w14:textId="77777777" w:rsidR="00EB674C" w:rsidRDefault="00EB674C" w:rsidP="00EB674C">
      <w:pPr>
        <w:tabs>
          <w:tab w:val="left" w:pos="3615"/>
        </w:tabs>
        <w:spacing w:after="0"/>
        <w:rPr>
          <w:lang w:val="uk-UA"/>
        </w:rPr>
      </w:pPr>
    </w:p>
    <w:p w14:paraId="7A41CED2" w14:textId="77777777" w:rsidR="00EB674C" w:rsidRDefault="00EB674C" w:rsidP="00EB674C">
      <w:pPr>
        <w:tabs>
          <w:tab w:val="left" w:pos="3615"/>
        </w:tabs>
        <w:spacing w:after="0"/>
        <w:rPr>
          <w:lang w:val="uk-UA"/>
        </w:rPr>
      </w:pPr>
    </w:p>
    <w:p w14:paraId="49A841AE" w14:textId="77777777" w:rsidR="004C1EB1" w:rsidRPr="005A0845" w:rsidRDefault="004C1EB1" w:rsidP="004C1EB1">
      <w:pPr>
        <w:tabs>
          <w:tab w:val="left" w:pos="3615"/>
        </w:tabs>
        <w:spacing w:after="0"/>
        <w:jc w:val="center"/>
        <w:rPr>
          <w:b/>
          <w:lang w:val="uk-UA"/>
        </w:rPr>
      </w:pPr>
      <w:r>
        <w:rPr>
          <w:b/>
          <w:lang w:val="uk-UA"/>
        </w:rPr>
        <w:t>ІІІ квартал</w:t>
      </w:r>
    </w:p>
    <w:p w14:paraId="56EC7F8F" w14:textId="77777777" w:rsidR="00EB674C" w:rsidRPr="001A56ED" w:rsidRDefault="004C1EB1" w:rsidP="00EB674C">
      <w:pPr>
        <w:tabs>
          <w:tab w:val="left" w:pos="3615"/>
        </w:tabs>
        <w:spacing w:after="0"/>
        <w:jc w:val="center"/>
        <w:rPr>
          <w:b/>
          <w:lang w:val="uk-UA"/>
        </w:rPr>
      </w:pPr>
      <w:r>
        <w:rPr>
          <w:b/>
          <w:lang w:val="uk-UA"/>
        </w:rPr>
        <w:t>Сесії</w:t>
      </w:r>
      <w:r w:rsidR="00EB674C" w:rsidRPr="001A56ED">
        <w:rPr>
          <w:b/>
          <w:lang w:val="uk-UA"/>
        </w:rPr>
        <w:t xml:space="preserve"> сільської ради:</w:t>
      </w:r>
    </w:p>
    <w:p w14:paraId="49E67880" w14:textId="77777777" w:rsidR="00EB674C" w:rsidRDefault="00EB674C" w:rsidP="00EB674C">
      <w:pPr>
        <w:pStyle w:val="a3"/>
        <w:numPr>
          <w:ilvl w:val="0"/>
          <w:numId w:val="3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Звіт про виконання </w:t>
      </w:r>
      <w:r w:rsidR="004C1EB1">
        <w:rPr>
          <w:lang w:val="uk-UA"/>
        </w:rPr>
        <w:t>бюджету І півріччя 2022</w:t>
      </w:r>
      <w:r>
        <w:rPr>
          <w:lang w:val="uk-UA"/>
        </w:rPr>
        <w:t xml:space="preserve"> року.</w:t>
      </w:r>
    </w:p>
    <w:p w14:paraId="29A9A164" w14:textId="77777777" w:rsidR="00EB674C" w:rsidRPr="00275850" w:rsidRDefault="00EB674C" w:rsidP="00EB674C">
      <w:pPr>
        <w:pStyle w:val="a3"/>
        <w:numPr>
          <w:ilvl w:val="0"/>
          <w:numId w:val="3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 внесення змін до рішення сесії сільської ра</w:t>
      </w:r>
      <w:r w:rsidR="004C1EB1">
        <w:rPr>
          <w:lang w:val="uk-UA"/>
        </w:rPr>
        <w:t>ди «Про сільський бюджет на 2022</w:t>
      </w:r>
      <w:r>
        <w:rPr>
          <w:lang w:val="uk-UA"/>
        </w:rPr>
        <w:t xml:space="preserve"> рік».</w:t>
      </w:r>
    </w:p>
    <w:p w14:paraId="6BA13977" w14:textId="77777777" w:rsidR="00EB674C" w:rsidRPr="001A56ED" w:rsidRDefault="00EB674C" w:rsidP="00EB674C">
      <w:p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                  </w:t>
      </w:r>
      <w:r w:rsidRPr="001A56ED">
        <w:rPr>
          <w:lang w:val="uk-UA"/>
        </w:rPr>
        <w:t>Інформація керівника фінансового відділу.</w:t>
      </w:r>
    </w:p>
    <w:p w14:paraId="232676A7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      Співдоповідь: голови постійної бюджетної комісії.</w:t>
      </w:r>
    </w:p>
    <w:p w14:paraId="15A2B837" w14:textId="1FFFB345" w:rsidR="00EB674C" w:rsidRDefault="00EB674C" w:rsidP="00EB674C">
      <w:pPr>
        <w:pStyle w:val="a3"/>
        <w:numPr>
          <w:ilvl w:val="0"/>
          <w:numId w:val="3"/>
        </w:numPr>
        <w:tabs>
          <w:tab w:val="left" w:pos="1545"/>
          <w:tab w:val="left" w:pos="3615"/>
        </w:tabs>
        <w:spacing w:after="0"/>
        <w:rPr>
          <w:lang w:val="uk-UA"/>
        </w:rPr>
      </w:pPr>
      <w:r w:rsidRPr="001A56ED">
        <w:rPr>
          <w:lang w:val="uk-UA"/>
        </w:rPr>
        <w:t>Звіт про виконання соціально-культурного розвитку Сурсько-Литовської с</w:t>
      </w:r>
      <w:r w:rsidR="004C1EB1">
        <w:rPr>
          <w:lang w:val="uk-UA"/>
        </w:rPr>
        <w:t>ільсько</w:t>
      </w:r>
      <w:r w:rsidR="002B6C6C">
        <w:rPr>
          <w:lang w:val="uk-UA"/>
        </w:rPr>
        <w:t>ї</w:t>
      </w:r>
      <w:r w:rsidR="004C1EB1">
        <w:rPr>
          <w:lang w:val="uk-UA"/>
        </w:rPr>
        <w:t xml:space="preserve"> ради за І півріччя 2022</w:t>
      </w:r>
      <w:r w:rsidRPr="001A56ED">
        <w:rPr>
          <w:lang w:val="uk-UA"/>
        </w:rPr>
        <w:t xml:space="preserve"> року.</w:t>
      </w:r>
    </w:p>
    <w:p w14:paraId="1E81DDC4" w14:textId="77777777" w:rsidR="00EB674C" w:rsidRPr="00275850" w:rsidRDefault="00EB674C" w:rsidP="00EB674C">
      <w:pPr>
        <w:pStyle w:val="a3"/>
        <w:numPr>
          <w:ilvl w:val="0"/>
          <w:numId w:val="3"/>
        </w:numPr>
        <w:tabs>
          <w:tab w:val="left" w:pos="3615"/>
        </w:tabs>
        <w:spacing w:after="0"/>
        <w:rPr>
          <w:lang w:val="uk-UA"/>
        </w:rPr>
      </w:pPr>
      <w:r w:rsidRPr="00275850">
        <w:rPr>
          <w:lang w:val="uk-UA"/>
        </w:rPr>
        <w:lastRenderedPageBreak/>
        <w:t>Земельні питання.</w:t>
      </w:r>
    </w:p>
    <w:p w14:paraId="77255C20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      Доповідає землевпорядник сільської ради.</w:t>
      </w:r>
    </w:p>
    <w:p w14:paraId="6F4C331B" w14:textId="77777777" w:rsidR="00EB674C" w:rsidRDefault="00EB674C" w:rsidP="00EB674C">
      <w:pPr>
        <w:pStyle w:val="a3"/>
        <w:tabs>
          <w:tab w:val="left" w:pos="3615"/>
          <w:tab w:val="left" w:pos="7305"/>
        </w:tabs>
        <w:spacing w:after="0"/>
        <w:rPr>
          <w:lang w:val="uk-UA"/>
        </w:rPr>
      </w:pPr>
      <w:r>
        <w:rPr>
          <w:lang w:val="uk-UA"/>
        </w:rPr>
        <w:t xml:space="preserve">           Співдоповідь: голови постійної земельної комісії.</w:t>
      </w:r>
      <w:r>
        <w:rPr>
          <w:lang w:val="uk-UA"/>
        </w:rPr>
        <w:tab/>
      </w:r>
    </w:p>
    <w:p w14:paraId="595179D5" w14:textId="77777777" w:rsidR="00EB674C" w:rsidRDefault="00EB674C" w:rsidP="00EB674C">
      <w:pPr>
        <w:tabs>
          <w:tab w:val="left" w:pos="3615"/>
          <w:tab w:val="left" w:pos="7305"/>
        </w:tabs>
        <w:spacing w:after="0"/>
        <w:rPr>
          <w:lang w:val="uk-UA"/>
        </w:rPr>
      </w:pPr>
      <w:r>
        <w:rPr>
          <w:lang w:val="uk-UA"/>
        </w:rPr>
        <w:t>23 та 24 серпня</w:t>
      </w:r>
      <w:r w:rsidR="004C1EB1">
        <w:rPr>
          <w:lang w:val="uk-UA"/>
        </w:rPr>
        <w:t xml:space="preserve"> 2022</w:t>
      </w:r>
      <w:r>
        <w:rPr>
          <w:lang w:val="uk-UA"/>
        </w:rPr>
        <w:t xml:space="preserve"> року – урочистості з нагоди Дня Державного Прапора та Дня незалежності України і проведення Дня села.</w:t>
      </w:r>
    </w:p>
    <w:p w14:paraId="25BBD74B" w14:textId="77777777" w:rsidR="00EB674C" w:rsidRPr="001A56ED" w:rsidRDefault="00EB674C" w:rsidP="00EB674C">
      <w:pPr>
        <w:tabs>
          <w:tab w:val="left" w:pos="3615"/>
          <w:tab w:val="left" w:pos="7305"/>
        </w:tabs>
        <w:spacing w:after="0"/>
        <w:rPr>
          <w:lang w:val="uk-UA"/>
        </w:rPr>
      </w:pPr>
    </w:p>
    <w:p w14:paraId="323F15D7" w14:textId="77777777" w:rsidR="00EB674C" w:rsidRPr="001A56ED" w:rsidRDefault="00EB674C" w:rsidP="00EB674C">
      <w:pPr>
        <w:pStyle w:val="a3"/>
        <w:tabs>
          <w:tab w:val="left" w:pos="1545"/>
          <w:tab w:val="left" w:pos="3615"/>
        </w:tabs>
        <w:spacing w:after="0"/>
        <w:ind w:left="1080"/>
        <w:rPr>
          <w:lang w:val="uk-UA"/>
        </w:rPr>
      </w:pPr>
    </w:p>
    <w:p w14:paraId="3935986C" w14:textId="77777777" w:rsidR="004C1EB1" w:rsidRPr="005A0845" w:rsidRDefault="004C1EB1" w:rsidP="004C1EB1">
      <w:pPr>
        <w:tabs>
          <w:tab w:val="left" w:pos="3615"/>
        </w:tabs>
        <w:spacing w:after="0"/>
        <w:jc w:val="center"/>
        <w:rPr>
          <w:b/>
          <w:lang w:val="uk-UA"/>
        </w:rPr>
      </w:pPr>
      <w:r>
        <w:rPr>
          <w:b/>
          <w:lang w:val="uk-UA"/>
        </w:rPr>
        <w:t>І</w:t>
      </w:r>
      <w:r>
        <w:rPr>
          <w:b/>
          <w:lang w:val="en-US"/>
        </w:rPr>
        <w:t>V</w:t>
      </w:r>
      <w:r>
        <w:rPr>
          <w:b/>
          <w:lang w:val="uk-UA"/>
        </w:rPr>
        <w:t xml:space="preserve"> квартал</w:t>
      </w:r>
    </w:p>
    <w:p w14:paraId="58252D5E" w14:textId="77777777" w:rsidR="00EB674C" w:rsidRDefault="004C1EB1" w:rsidP="00EB674C">
      <w:pPr>
        <w:tabs>
          <w:tab w:val="left" w:pos="3615"/>
        </w:tabs>
        <w:spacing w:after="0"/>
        <w:jc w:val="center"/>
        <w:rPr>
          <w:b/>
          <w:lang w:val="uk-UA"/>
        </w:rPr>
      </w:pPr>
      <w:r>
        <w:rPr>
          <w:b/>
          <w:lang w:val="uk-UA"/>
        </w:rPr>
        <w:t>Сесії</w:t>
      </w:r>
      <w:r w:rsidR="00EB674C" w:rsidRPr="001A56ED">
        <w:rPr>
          <w:b/>
          <w:lang w:val="uk-UA"/>
        </w:rPr>
        <w:t xml:space="preserve"> сільської ради:</w:t>
      </w:r>
    </w:p>
    <w:p w14:paraId="254A4997" w14:textId="77777777" w:rsidR="00EB674C" w:rsidRPr="004C1EB1" w:rsidRDefault="00EB674C" w:rsidP="00EB674C">
      <w:pPr>
        <w:pStyle w:val="a3"/>
        <w:numPr>
          <w:ilvl w:val="0"/>
          <w:numId w:val="4"/>
        </w:numPr>
        <w:tabs>
          <w:tab w:val="left" w:pos="3615"/>
        </w:tabs>
        <w:spacing w:after="0"/>
        <w:rPr>
          <w:b/>
          <w:lang w:val="uk-UA"/>
        </w:rPr>
      </w:pPr>
      <w:r w:rsidRPr="00FE385F">
        <w:rPr>
          <w:lang w:val="uk-UA"/>
        </w:rPr>
        <w:t>Звіт про вик</w:t>
      </w:r>
      <w:r w:rsidR="00E157AD">
        <w:rPr>
          <w:lang w:val="uk-UA"/>
        </w:rPr>
        <w:t>онання бюджету за 9 місяців 2022</w:t>
      </w:r>
      <w:r w:rsidRPr="00FE385F">
        <w:rPr>
          <w:lang w:val="uk-UA"/>
        </w:rPr>
        <w:t xml:space="preserve"> року.</w:t>
      </w:r>
    </w:p>
    <w:p w14:paraId="2DF5E28C" w14:textId="77777777" w:rsidR="004C1EB1" w:rsidRPr="004C1EB1" w:rsidRDefault="004C1EB1" w:rsidP="004C1EB1">
      <w:pPr>
        <w:pStyle w:val="a3"/>
        <w:numPr>
          <w:ilvl w:val="0"/>
          <w:numId w:val="4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Бюджетно-фінансові питання.</w:t>
      </w:r>
    </w:p>
    <w:p w14:paraId="4D00F3A5" w14:textId="77777777" w:rsidR="00EB674C" w:rsidRPr="00275850" w:rsidRDefault="00EB674C" w:rsidP="00EB674C">
      <w:pPr>
        <w:pStyle w:val="a3"/>
        <w:numPr>
          <w:ilvl w:val="0"/>
          <w:numId w:val="4"/>
        </w:num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>Про внесення змін до рішення сесії сільської ради «Про сільський бюджет на 202</w:t>
      </w:r>
      <w:r w:rsidR="004C1EB1">
        <w:rPr>
          <w:lang w:val="uk-UA"/>
        </w:rPr>
        <w:t>2</w:t>
      </w:r>
      <w:r>
        <w:rPr>
          <w:lang w:val="uk-UA"/>
        </w:rPr>
        <w:t xml:space="preserve"> рік».</w:t>
      </w:r>
    </w:p>
    <w:p w14:paraId="388FD22A" w14:textId="77777777" w:rsidR="00EB674C" w:rsidRPr="001A56ED" w:rsidRDefault="00EB674C" w:rsidP="00EB674C">
      <w:pPr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                  </w:t>
      </w:r>
      <w:r w:rsidRPr="001A56ED">
        <w:rPr>
          <w:lang w:val="uk-UA"/>
        </w:rPr>
        <w:t>Інформація керівника фінансового відділу.</w:t>
      </w:r>
    </w:p>
    <w:p w14:paraId="007E6B34" w14:textId="77777777" w:rsidR="00EB674C" w:rsidRDefault="00EB674C" w:rsidP="00EB674C">
      <w:pPr>
        <w:pStyle w:val="a3"/>
        <w:tabs>
          <w:tab w:val="left" w:pos="3615"/>
          <w:tab w:val="left" w:pos="7335"/>
        </w:tabs>
        <w:spacing w:after="0"/>
        <w:rPr>
          <w:lang w:val="uk-UA"/>
        </w:rPr>
      </w:pPr>
      <w:r>
        <w:rPr>
          <w:lang w:val="uk-UA"/>
        </w:rPr>
        <w:t xml:space="preserve">           Співдоповідь: голови постійної бюджетної комісії.</w:t>
      </w:r>
      <w:r>
        <w:rPr>
          <w:lang w:val="uk-UA"/>
        </w:rPr>
        <w:tab/>
      </w:r>
    </w:p>
    <w:p w14:paraId="0CE36A7B" w14:textId="77777777" w:rsidR="00EB674C" w:rsidRPr="00275850" w:rsidRDefault="00EB674C" w:rsidP="00EB674C">
      <w:pPr>
        <w:pStyle w:val="a3"/>
        <w:numPr>
          <w:ilvl w:val="0"/>
          <w:numId w:val="4"/>
        </w:numPr>
        <w:tabs>
          <w:tab w:val="left" w:pos="3615"/>
        </w:tabs>
        <w:spacing w:after="0"/>
        <w:rPr>
          <w:lang w:val="uk-UA"/>
        </w:rPr>
      </w:pPr>
      <w:r w:rsidRPr="00275850">
        <w:rPr>
          <w:lang w:val="uk-UA"/>
        </w:rPr>
        <w:t>Земельні питання.</w:t>
      </w:r>
    </w:p>
    <w:p w14:paraId="0B78BA31" w14:textId="77777777" w:rsidR="00EB674C" w:rsidRDefault="00EB674C" w:rsidP="00EB674C">
      <w:pPr>
        <w:pStyle w:val="a3"/>
        <w:tabs>
          <w:tab w:val="left" w:pos="3615"/>
        </w:tabs>
        <w:spacing w:after="0"/>
        <w:rPr>
          <w:lang w:val="uk-UA"/>
        </w:rPr>
      </w:pPr>
      <w:r>
        <w:rPr>
          <w:lang w:val="uk-UA"/>
        </w:rPr>
        <w:t xml:space="preserve">                 Доповідає землевпорядник сільської ради.</w:t>
      </w:r>
    </w:p>
    <w:p w14:paraId="318BB00C" w14:textId="77777777" w:rsidR="00EB674C" w:rsidRPr="002B6C6C" w:rsidRDefault="00EB674C" w:rsidP="00EB674C">
      <w:pPr>
        <w:pStyle w:val="a3"/>
        <w:tabs>
          <w:tab w:val="left" w:pos="3615"/>
          <w:tab w:val="left" w:pos="7395"/>
        </w:tabs>
        <w:spacing w:after="0"/>
        <w:ind w:left="1260"/>
      </w:pPr>
      <w:r>
        <w:rPr>
          <w:lang w:val="uk-UA"/>
        </w:rPr>
        <w:t xml:space="preserve">        Співдоповідь: голови постійної земельної комісії.</w:t>
      </w:r>
      <w:r>
        <w:rPr>
          <w:lang w:val="uk-UA"/>
        </w:rPr>
        <w:tab/>
      </w:r>
    </w:p>
    <w:p w14:paraId="56ED8E11" w14:textId="77777777" w:rsidR="004C1EB1" w:rsidRDefault="004C1EB1" w:rsidP="004C1EB1">
      <w:pPr>
        <w:tabs>
          <w:tab w:val="left" w:pos="3615"/>
          <w:tab w:val="left" w:pos="7185"/>
        </w:tabs>
        <w:spacing w:after="0"/>
        <w:rPr>
          <w:lang w:val="uk-UA"/>
        </w:rPr>
      </w:pPr>
      <w:r>
        <w:rPr>
          <w:lang w:val="uk-UA"/>
        </w:rPr>
        <w:t>19 грудня 202</w:t>
      </w:r>
      <w:r w:rsidRPr="004C1EB1">
        <w:t>2</w:t>
      </w:r>
      <w:r>
        <w:rPr>
          <w:lang w:val="uk-UA"/>
        </w:rPr>
        <w:t xml:space="preserve"> рік – День Святого Миколая (вручення солодощів дітям в дитячих садках та дітям пільгових категорій).</w:t>
      </w:r>
    </w:p>
    <w:p w14:paraId="7270123A" w14:textId="77777777" w:rsidR="004C1EB1" w:rsidRDefault="004C1EB1" w:rsidP="004C1EB1">
      <w:pPr>
        <w:tabs>
          <w:tab w:val="left" w:pos="3615"/>
          <w:tab w:val="left" w:pos="7185"/>
        </w:tabs>
        <w:spacing w:after="0"/>
        <w:rPr>
          <w:lang w:val="uk-UA"/>
        </w:rPr>
      </w:pPr>
      <w:r>
        <w:rPr>
          <w:lang w:val="uk-UA"/>
        </w:rPr>
        <w:t>2</w:t>
      </w:r>
      <w:r w:rsidRPr="004C1EB1">
        <w:t>8</w:t>
      </w:r>
      <w:r>
        <w:rPr>
          <w:lang w:val="uk-UA"/>
        </w:rPr>
        <w:t xml:space="preserve"> грудня 202</w:t>
      </w:r>
      <w:r w:rsidRPr="004C1EB1">
        <w:t>2</w:t>
      </w:r>
      <w:r>
        <w:rPr>
          <w:lang w:val="uk-UA"/>
        </w:rPr>
        <w:t xml:space="preserve"> року – проведення Новорічних ялинок в дитячих садках та середніх школах.</w:t>
      </w:r>
    </w:p>
    <w:p w14:paraId="507840BE" w14:textId="77777777" w:rsidR="004C1EB1" w:rsidRPr="004C1EB1" w:rsidRDefault="004C1EB1" w:rsidP="004C1EB1">
      <w:pPr>
        <w:tabs>
          <w:tab w:val="left" w:pos="3615"/>
          <w:tab w:val="left" w:pos="7395"/>
        </w:tabs>
        <w:spacing w:after="0"/>
        <w:rPr>
          <w:lang w:val="uk-UA"/>
        </w:rPr>
      </w:pPr>
    </w:p>
    <w:p w14:paraId="305894A9" w14:textId="77777777" w:rsidR="00EB674C" w:rsidRDefault="00EB674C" w:rsidP="00EB674C">
      <w:pPr>
        <w:pStyle w:val="a3"/>
        <w:tabs>
          <w:tab w:val="left" w:pos="3615"/>
          <w:tab w:val="left" w:pos="7395"/>
        </w:tabs>
        <w:spacing w:after="0"/>
        <w:ind w:left="1260"/>
        <w:rPr>
          <w:lang w:val="uk-UA"/>
        </w:rPr>
      </w:pPr>
    </w:p>
    <w:p w14:paraId="514BF6DA" w14:textId="77777777" w:rsidR="00EB674C" w:rsidRDefault="00EB674C" w:rsidP="00EB674C">
      <w:pPr>
        <w:pStyle w:val="a3"/>
        <w:tabs>
          <w:tab w:val="left" w:pos="3615"/>
          <w:tab w:val="left" w:pos="7395"/>
        </w:tabs>
        <w:spacing w:after="0"/>
        <w:ind w:left="1260"/>
        <w:rPr>
          <w:lang w:val="uk-UA"/>
        </w:rPr>
      </w:pPr>
    </w:p>
    <w:p w14:paraId="6A49F2C4" w14:textId="77777777" w:rsidR="00EB674C" w:rsidRDefault="00EB674C" w:rsidP="00EB674C">
      <w:pPr>
        <w:tabs>
          <w:tab w:val="left" w:pos="3615"/>
          <w:tab w:val="left" w:pos="7185"/>
        </w:tabs>
        <w:spacing w:after="0"/>
        <w:rPr>
          <w:lang w:val="uk-UA"/>
        </w:rPr>
      </w:pPr>
    </w:p>
    <w:p w14:paraId="31F346C9" w14:textId="77777777" w:rsidR="00EB674C" w:rsidRDefault="00EB674C" w:rsidP="00EB674C">
      <w:pPr>
        <w:tabs>
          <w:tab w:val="left" w:pos="3615"/>
          <w:tab w:val="left" w:pos="7185"/>
        </w:tabs>
        <w:spacing w:after="0"/>
        <w:rPr>
          <w:lang w:val="uk-UA"/>
        </w:rPr>
      </w:pPr>
    </w:p>
    <w:p w14:paraId="5CEF50FA" w14:textId="77777777" w:rsidR="00EB674C" w:rsidRDefault="00EB674C" w:rsidP="00EB674C">
      <w:pPr>
        <w:tabs>
          <w:tab w:val="left" w:pos="3615"/>
          <w:tab w:val="left" w:pos="7185"/>
        </w:tabs>
        <w:spacing w:after="0"/>
        <w:rPr>
          <w:lang w:val="uk-UA"/>
        </w:rPr>
      </w:pPr>
    </w:p>
    <w:p w14:paraId="64027D5B" w14:textId="77777777" w:rsidR="00EB674C" w:rsidRPr="004C1EB1" w:rsidRDefault="00EB674C" w:rsidP="00EB674C">
      <w:pPr>
        <w:spacing w:after="0" w:line="240" w:lineRule="auto"/>
        <w:rPr>
          <w:b/>
          <w:lang w:val="uk-UA"/>
        </w:rPr>
      </w:pPr>
      <w:r w:rsidRPr="004C1EB1">
        <w:rPr>
          <w:b/>
          <w:lang w:val="uk-UA"/>
        </w:rPr>
        <w:t xml:space="preserve"> Сільський голова                                                                                  </w:t>
      </w:r>
      <w:r w:rsidR="004C1EB1" w:rsidRPr="004C1EB1">
        <w:rPr>
          <w:b/>
          <w:lang w:val="uk-UA"/>
        </w:rPr>
        <w:t xml:space="preserve">                     Григорій АНДРЄЄВ</w:t>
      </w:r>
    </w:p>
    <w:p w14:paraId="4E8FF389" w14:textId="77777777" w:rsidR="00EB674C" w:rsidRPr="00CB33FD" w:rsidRDefault="00EB674C" w:rsidP="00EB674C">
      <w:pPr>
        <w:tabs>
          <w:tab w:val="left" w:pos="3615"/>
        </w:tabs>
        <w:spacing w:after="0"/>
        <w:rPr>
          <w:lang w:val="uk-UA"/>
        </w:rPr>
      </w:pPr>
    </w:p>
    <w:p w14:paraId="037EA2B1" w14:textId="77777777" w:rsidR="00EB674C" w:rsidRDefault="00EB674C" w:rsidP="00EB674C">
      <w:pPr>
        <w:tabs>
          <w:tab w:val="left" w:pos="3615"/>
          <w:tab w:val="left" w:pos="3885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14:paraId="2C342490" w14:textId="77777777" w:rsidR="00EB674C" w:rsidRDefault="00EB674C" w:rsidP="00EB674C">
      <w:pPr>
        <w:tabs>
          <w:tab w:val="left" w:pos="3615"/>
          <w:tab w:val="left" w:pos="3885"/>
        </w:tabs>
        <w:rPr>
          <w:lang w:val="uk-UA"/>
        </w:rPr>
      </w:pPr>
    </w:p>
    <w:p w14:paraId="676B6DFE" w14:textId="77777777" w:rsidR="00EB674C" w:rsidRDefault="00EB674C" w:rsidP="00EB674C">
      <w:pPr>
        <w:tabs>
          <w:tab w:val="left" w:pos="3615"/>
          <w:tab w:val="left" w:pos="3885"/>
        </w:tabs>
        <w:rPr>
          <w:lang w:val="uk-UA"/>
        </w:rPr>
      </w:pPr>
    </w:p>
    <w:p w14:paraId="1F67A6A1" w14:textId="77777777" w:rsidR="00EB674C" w:rsidRDefault="00EB674C" w:rsidP="00EB674C">
      <w:pPr>
        <w:tabs>
          <w:tab w:val="left" w:pos="3615"/>
          <w:tab w:val="left" w:pos="3885"/>
        </w:tabs>
        <w:rPr>
          <w:lang w:val="uk-UA"/>
        </w:rPr>
      </w:pPr>
    </w:p>
    <w:p w14:paraId="667043E8" w14:textId="77777777" w:rsidR="00EB674C" w:rsidRDefault="00EB674C" w:rsidP="00EB674C">
      <w:pPr>
        <w:tabs>
          <w:tab w:val="left" w:pos="3615"/>
          <w:tab w:val="left" w:pos="3885"/>
        </w:tabs>
        <w:rPr>
          <w:lang w:val="uk-UA"/>
        </w:rPr>
      </w:pPr>
    </w:p>
    <w:p w14:paraId="7BE9F7D0" w14:textId="77777777" w:rsidR="00EB674C" w:rsidRDefault="00EB674C" w:rsidP="00EB674C">
      <w:pPr>
        <w:tabs>
          <w:tab w:val="left" w:pos="3615"/>
          <w:tab w:val="left" w:pos="3885"/>
        </w:tabs>
        <w:rPr>
          <w:lang w:val="uk-UA"/>
        </w:rPr>
      </w:pPr>
    </w:p>
    <w:p w14:paraId="59D4F347" w14:textId="77777777" w:rsidR="006168E9" w:rsidRPr="00EB674C" w:rsidRDefault="006168E9">
      <w:pPr>
        <w:rPr>
          <w:lang w:val="uk-UA"/>
        </w:rPr>
      </w:pPr>
    </w:p>
    <w:sectPr w:rsidR="006168E9" w:rsidRPr="00EB674C" w:rsidSect="00EB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6A04"/>
    <w:multiLevelType w:val="hybridMultilevel"/>
    <w:tmpl w:val="7270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31E49"/>
    <w:multiLevelType w:val="hybridMultilevel"/>
    <w:tmpl w:val="229E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7FE6"/>
    <w:multiLevelType w:val="hybridMultilevel"/>
    <w:tmpl w:val="DF685A1A"/>
    <w:lvl w:ilvl="0" w:tplc="345068D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28D4DB3"/>
    <w:multiLevelType w:val="hybridMultilevel"/>
    <w:tmpl w:val="5582ACD4"/>
    <w:lvl w:ilvl="0" w:tplc="7C7E9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BAF3329"/>
    <w:multiLevelType w:val="hybridMultilevel"/>
    <w:tmpl w:val="C7C8BBEA"/>
    <w:lvl w:ilvl="0" w:tplc="28EA0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4C"/>
    <w:rsid w:val="002B6C6C"/>
    <w:rsid w:val="004C1EB1"/>
    <w:rsid w:val="006168E9"/>
    <w:rsid w:val="0064483F"/>
    <w:rsid w:val="007744FC"/>
    <w:rsid w:val="00E157AD"/>
    <w:rsid w:val="00E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AFD2"/>
  <w15:docId w15:val="{1ACD1333-A0CC-4BEE-AAF5-97ABBA4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74C"/>
    <w:pPr>
      <w:ind w:left="720"/>
      <w:contextualSpacing/>
    </w:pPr>
  </w:style>
  <w:style w:type="character" w:customStyle="1" w:styleId="normaltextrun">
    <w:name w:val="normaltextrun"/>
    <w:basedOn w:val="a0"/>
    <w:rsid w:val="00EB674C"/>
  </w:style>
  <w:style w:type="paragraph" w:customStyle="1" w:styleId="paragraph">
    <w:name w:val="paragraph"/>
    <w:basedOn w:val="a"/>
    <w:rsid w:val="00EB67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Work</cp:lastModifiedBy>
  <cp:revision>3</cp:revision>
  <cp:lastPrinted>2022-01-04T09:59:00Z</cp:lastPrinted>
  <dcterms:created xsi:type="dcterms:W3CDTF">2021-12-30T07:15:00Z</dcterms:created>
  <dcterms:modified xsi:type="dcterms:W3CDTF">2022-01-04T10:00:00Z</dcterms:modified>
</cp:coreProperties>
</file>