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ED3" w:rsidRDefault="00A13ED3" w:rsidP="00A13ED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ПРОЕКТ</w:t>
      </w:r>
    </w:p>
    <w:p w:rsidR="00A13ED3" w:rsidRPr="00F345EA" w:rsidRDefault="00A13ED3" w:rsidP="00A13ED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F345E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47650" cy="333375"/>
            <wp:effectExtent l="19050" t="0" r="0" b="0"/>
            <wp:docPr id="12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3ED3" w:rsidRPr="00F345EA" w:rsidRDefault="00A13ED3" w:rsidP="00A13ED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45EA">
        <w:rPr>
          <w:rFonts w:ascii="Times New Roman" w:hAnsi="Times New Roman" w:cs="Times New Roman"/>
          <w:b/>
          <w:sz w:val="24"/>
          <w:szCs w:val="24"/>
          <w:lang w:val="uk-UA"/>
        </w:rPr>
        <w:t>У К Р А Ї Н А</w:t>
      </w:r>
    </w:p>
    <w:p w:rsidR="00A13ED3" w:rsidRPr="00F345EA" w:rsidRDefault="00A13ED3" w:rsidP="00A13ED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45EA">
        <w:rPr>
          <w:rFonts w:ascii="Times New Roman" w:hAnsi="Times New Roman" w:cs="Times New Roman"/>
          <w:b/>
          <w:sz w:val="24"/>
          <w:szCs w:val="24"/>
          <w:lang w:val="uk-UA"/>
        </w:rPr>
        <w:t>МІСЦЕВЕ САМОВРЯДУВАННЯ</w:t>
      </w:r>
    </w:p>
    <w:p w:rsidR="00A13ED3" w:rsidRPr="00F345EA" w:rsidRDefault="00A13ED3" w:rsidP="00A13E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>СУРСЬКО-ЛИТОВСЬКА СІЛЬСЬКА РАДА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br/>
        <w:t>Дніпровського району</w:t>
      </w:r>
    </w:p>
    <w:p w:rsidR="00A13ED3" w:rsidRPr="00F345EA" w:rsidRDefault="00A13ED3" w:rsidP="00A13E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>Дніпропетровської області</w:t>
      </w:r>
    </w:p>
    <w:p w:rsidR="00A13ED3" w:rsidRPr="00F345EA" w:rsidRDefault="00A13ED3" w:rsidP="00A13E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13ED3" w:rsidRPr="00F345EA" w:rsidRDefault="00A13ED3" w:rsidP="00A13E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----------------------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сесія </w:t>
      </w:r>
      <w:r>
        <w:rPr>
          <w:rFonts w:ascii="Times New Roman" w:hAnsi="Times New Roman" w:cs="Times New Roman"/>
          <w:sz w:val="24"/>
          <w:szCs w:val="24"/>
          <w:lang w:val="uk-UA"/>
        </w:rPr>
        <w:t>------------------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</w:t>
      </w:r>
    </w:p>
    <w:p w:rsidR="00A13ED3" w:rsidRPr="00F345EA" w:rsidRDefault="00A13ED3" w:rsidP="00A13E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3ED3" w:rsidRPr="00F345EA" w:rsidRDefault="00A13ED3" w:rsidP="00A13E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Р І Ш Е Н </w:t>
      </w:r>
      <w:proofErr w:type="spellStart"/>
      <w:r w:rsidRPr="00F345EA">
        <w:rPr>
          <w:rFonts w:ascii="Times New Roman" w:hAnsi="Times New Roman" w:cs="Times New Roman"/>
          <w:sz w:val="24"/>
          <w:szCs w:val="24"/>
          <w:lang w:val="uk-UA"/>
        </w:rPr>
        <w:t>Н</w:t>
      </w:r>
      <w:proofErr w:type="spellEnd"/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Я </w:t>
      </w:r>
    </w:p>
    <w:p w:rsidR="00A13ED3" w:rsidRPr="00F345EA" w:rsidRDefault="00A13ED3" w:rsidP="00A13ED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Від  </w:t>
      </w:r>
      <w:r>
        <w:rPr>
          <w:rFonts w:ascii="Times New Roman" w:hAnsi="Times New Roman" w:cs="Times New Roman"/>
          <w:sz w:val="24"/>
          <w:szCs w:val="24"/>
          <w:lang w:val="uk-UA"/>
        </w:rPr>
        <w:t>----  --------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 20</w:t>
      </w:r>
      <w:r>
        <w:rPr>
          <w:rFonts w:ascii="Times New Roman" w:hAnsi="Times New Roman" w:cs="Times New Roman"/>
          <w:sz w:val="24"/>
          <w:szCs w:val="24"/>
          <w:lang w:val="uk-UA"/>
        </w:rPr>
        <w:t>21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р.</w:t>
      </w:r>
    </w:p>
    <w:p w:rsidR="00A13ED3" w:rsidRPr="00F345EA" w:rsidRDefault="00A13ED3" w:rsidP="00A13E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 надання дозволу на розроблення</w:t>
      </w:r>
    </w:p>
    <w:p w:rsidR="00A13ED3" w:rsidRDefault="00A13ED3" w:rsidP="00A13E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проекту землеустрою щодо відведення</w:t>
      </w:r>
    </w:p>
    <w:p w:rsidR="00A13ED3" w:rsidRDefault="00A13ED3" w:rsidP="00A13E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земельної ділянки у власність</w:t>
      </w:r>
    </w:p>
    <w:p w:rsidR="00A13ED3" w:rsidRPr="00F345EA" w:rsidRDefault="00A13ED3" w:rsidP="00A13E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для </w:t>
      </w:r>
      <w:r w:rsidR="00FD2A90">
        <w:rPr>
          <w:rFonts w:ascii="Times New Roman" w:hAnsi="Times New Roman" w:cs="Times New Roman"/>
          <w:sz w:val="24"/>
          <w:szCs w:val="24"/>
          <w:lang w:val="uk-UA"/>
        </w:rPr>
        <w:t xml:space="preserve">ведення </w:t>
      </w:r>
      <w:r>
        <w:rPr>
          <w:rFonts w:ascii="Times New Roman" w:hAnsi="Times New Roman" w:cs="Times New Roman"/>
          <w:sz w:val="24"/>
          <w:szCs w:val="24"/>
          <w:lang w:val="uk-UA"/>
        </w:rPr>
        <w:t>садівництва</w:t>
      </w:r>
    </w:p>
    <w:p w:rsidR="00A13ED3" w:rsidRPr="003D6509" w:rsidRDefault="00A13ED3" w:rsidP="00A13ED3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A13ED3" w:rsidRPr="003D6509" w:rsidRDefault="00A13ED3" w:rsidP="00A13ED3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Pr="003D6509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заяву </w:t>
      </w:r>
      <w:r w:rsidR="00465FE9">
        <w:rPr>
          <w:rFonts w:ascii="Times New Roman" w:hAnsi="Times New Roman" w:cs="Times New Roman"/>
          <w:sz w:val="24"/>
          <w:szCs w:val="24"/>
          <w:lang w:val="uk-UA"/>
        </w:rPr>
        <w:t>Потапенко Оксани Маркіянівни</w:t>
      </w:r>
      <w:r w:rsidR="00D8677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паспорт ___________,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реєстраційний номер облікової картки платника податків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----------------, про надання дозволу на розроблення проекту землеустрою щодо відведення земельної ділянки у власність для </w:t>
      </w:r>
      <w:r w:rsidR="00FD2A90">
        <w:rPr>
          <w:rFonts w:ascii="Times New Roman" w:hAnsi="Times New Roman" w:cs="Times New Roman"/>
          <w:sz w:val="24"/>
          <w:szCs w:val="24"/>
          <w:lang w:val="uk-UA"/>
        </w:rPr>
        <w:t xml:space="preserve">ведення </w:t>
      </w:r>
      <w:r>
        <w:rPr>
          <w:rFonts w:ascii="Times New Roman" w:hAnsi="Times New Roman" w:cs="Times New Roman"/>
          <w:sz w:val="24"/>
          <w:szCs w:val="24"/>
          <w:lang w:val="uk-UA"/>
        </w:rPr>
        <w:t>садівництва та заяву голови са</w:t>
      </w:r>
      <w:r w:rsidR="00D86776">
        <w:rPr>
          <w:rFonts w:ascii="Times New Roman" w:hAnsi="Times New Roman" w:cs="Times New Roman"/>
          <w:sz w:val="24"/>
          <w:szCs w:val="24"/>
          <w:lang w:val="uk-UA"/>
        </w:rPr>
        <w:t>дівничого товариства Маліча М.Г.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щодо надання згоди на вилучення із земель, що знаходиться в постійному користуванні Садівничого товариства «Зелений гай» </w:t>
      </w:r>
      <w:r w:rsidR="002E5E2C">
        <w:rPr>
          <w:rFonts w:ascii="Times New Roman" w:hAnsi="Times New Roman" w:cs="Times New Roman"/>
          <w:sz w:val="24"/>
          <w:szCs w:val="24"/>
          <w:lang w:val="uk-UA"/>
        </w:rPr>
        <w:t>код ЄДРПОУ 23927610)</w:t>
      </w:r>
      <w:r w:rsidR="002E5E2C" w:rsidRPr="003D650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E5E2C">
        <w:rPr>
          <w:rFonts w:ascii="Times New Roman" w:hAnsi="Times New Roman" w:cs="Times New Roman"/>
          <w:sz w:val="24"/>
          <w:szCs w:val="24"/>
          <w:lang w:val="uk-UA"/>
        </w:rPr>
        <w:t xml:space="preserve">земельної </w:t>
      </w:r>
      <w:r w:rsidRPr="003D6509">
        <w:rPr>
          <w:rFonts w:ascii="Times New Roman" w:hAnsi="Times New Roman" w:cs="Times New Roman"/>
          <w:sz w:val="24"/>
          <w:szCs w:val="24"/>
          <w:lang w:val="uk-UA"/>
        </w:rPr>
        <w:t>ділянки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№ </w:t>
      </w:r>
      <w:r w:rsidR="004328BF">
        <w:rPr>
          <w:rFonts w:ascii="Times New Roman" w:hAnsi="Times New Roman" w:cs="Times New Roman"/>
          <w:sz w:val="24"/>
          <w:szCs w:val="24"/>
          <w:lang w:val="uk-UA"/>
        </w:rPr>
        <w:t>200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E5E2C">
        <w:rPr>
          <w:rFonts w:ascii="Times New Roman" w:hAnsi="Times New Roman" w:cs="Times New Roman"/>
          <w:sz w:val="24"/>
          <w:szCs w:val="24"/>
          <w:lang w:val="uk-UA"/>
        </w:rPr>
        <w:t xml:space="preserve">орієнтовною </w:t>
      </w:r>
      <w:r>
        <w:rPr>
          <w:rFonts w:ascii="Times New Roman" w:hAnsi="Times New Roman" w:cs="Times New Roman"/>
          <w:sz w:val="24"/>
          <w:szCs w:val="24"/>
          <w:lang w:val="uk-UA"/>
        </w:rPr>
        <w:t>площею 0,0</w:t>
      </w:r>
      <w:r w:rsidR="004328BF">
        <w:rPr>
          <w:rFonts w:ascii="Times New Roman" w:hAnsi="Times New Roman" w:cs="Times New Roman"/>
          <w:sz w:val="24"/>
          <w:szCs w:val="24"/>
          <w:lang w:val="uk-UA"/>
        </w:rPr>
        <w:t>85</w:t>
      </w:r>
      <w:r>
        <w:rPr>
          <w:rFonts w:ascii="Times New Roman" w:hAnsi="Times New Roman" w:cs="Times New Roman"/>
          <w:sz w:val="24"/>
          <w:szCs w:val="24"/>
          <w:lang w:val="uk-UA"/>
        </w:rPr>
        <w:t>0 га</w:t>
      </w:r>
      <w:r w:rsidRPr="003D6509">
        <w:rPr>
          <w:rFonts w:ascii="Times New Roman" w:hAnsi="Times New Roman" w:cs="Times New Roman"/>
          <w:sz w:val="24"/>
          <w:szCs w:val="24"/>
          <w:lang w:val="uk-UA"/>
        </w:rPr>
        <w:t xml:space="preserve">, керуючись ст. ст. 12, </w:t>
      </w:r>
      <w:r>
        <w:rPr>
          <w:rFonts w:ascii="Times New Roman" w:hAnsi="Times New Roman" w:cs="Times New Roman"/>
          <w:sz w:val="24"/>
          <w:szCs w:val="24"/>
          <w:lang w:val="uk-UA"/>
        </w:rPr>
        <w:t>п. 6, ст. 118</w:t>
      </w:r>
      <w:r w:rsidRPr="003D6509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п. 5, п.</w:t>
      </w:r>
      <w:r w:rsidR="00FD2A9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б</w:t>
      </w:r>
      <w:r w:rsidR="00FD2A90">
        <w:rPr>
          <w:rFonts w:ascii="Times New Roman" w:hAnsi="Times New Roman" w:cs="Times New Roman"/>
          <w:sz w:val="24"/>
          <w:szCs w:val="24"/>
          <w:lang w:val="uk-UA"/>
        </w:rPr>
        <w:t>)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ст. 141ст. </w:t>
      </w:r>
      <w:r w:rsidRPr="003D6509">
        <w:rPr>
          <w:rFonts w:ascii="Times New Roman" w:hAnsi="Times New Roman" w:cs="Times New Roman"/>
          <w:sz w:val="24"/>
          <w:szCs w:val="24"/>
          <w:lang w:val="uk-UA"/>
        </w:rPr>
        <w:t xml:space="preserve">Земельного кодексу України,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п. 8, ст. 50 закону України «Про землеустрій», </w:t>
      </w:r>
      <w:r w:rsidRPr="003D6509">
        <w:rPr>
          <w:rFonts w:ascii="Times New Roman" w:hAnsi="Times New Roman" w:cs="Times New Roman"/>
          <w:sz w:val="24"/>
          <w:szCs w:val="24"/>
          <w:lang w:val="uk-UA"/>
        </w:rPr>
        <w:t xml:space="preserve">ст. </w:t>
      </w:r>
      <w:r w:rsidR="002E5E2C">
        <w:rPr>
          <w:rFonts w:ascii="Times New Roman" w:hAnsi="Times New Roman" w:cs="Times New Roman"/>
          <w:sz w:val="24"/>
          <w:szCs w:val="24"/>
          <w:lang w:val="uk-UA"/>
        </w:rPr>
        <w:t>26,</w:t>
      </w:r>
      <w:r w:rsidR="00FD2A9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E5E2C">
        <w:rPr>
          <w:rFonts w:ascii="Times New Roman" w:hAnsi="Times New Roman" w:cs="Times New Roman"/>
          <w:sz w:val="24"/>
          <w:szCs w:val="24"/>
          <w:lang w:val="uk-UA"/>
        </w:rPr>
        <w:t>33</w:t>
      </w:r>
      <w:r w:rsidRPr="003D6509">
        <w:rPr>
          <w:rFonts w:ascii="Times New Roman" w:hAnsi="Times New Roman" w:cs="Times New Roman"/>
          <w:sz w:val="24"/>
          <w:szCs w:val="24"/>
          <w:lang w:val="uk-UA"/>
        </w:rPr>
        <w:t xml:space="preserve"> закону України «Про місцеве самоврядування в Україні»  Сурсько-Литовська сільська рада ВИРІШИЛА:</w:t>
      </w:r>
    </w:p>
    <w:p w:rsidR="00A13ED3" w:rsidRPr="003D6509" w:rsidRDefault="00A13ED3" w:rsidP="00A13ED3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1. Вилучити земельну ділянку № </w:t>
      </w:r>
      <w:r w:rsidR="00465FE9">
        <w:rPr>
          <w:rFonts w:ascii="Times New Roman" w:hAnsi="Times New Roman" w:cs="Times New Roman"/>
          <w:sz w:val="24"/>
          <w:szCs w:val="24"/>
          <w:lang w:val="uk-UA"/>
        </w:rPr>
        <w:t>200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E5E2C">
        <w:rPr>
          <w:rFonts w:ascii="Times New Roman" w:hAnsi="Times New Roman" w:cs="Times New Roman"/>
          <w:sz w:val="24"/>
          <w:szCs w:val="24"/>
          <w:lang w:val="uk-UA"/>
        </w:rPr>
        <w:t xml:space="preserve">орієнтовною </w:t>
      </w:r>
      <w:r w:rsidRPr="003D6509">
        <w:rPr>
          <w:rFonts w:ascii="Times New Roman" w:hAnsi="Times New Roman" w:cs="Times New Roman"/>
          <w:sz w:val="24"/>
          <w:szCs w:val="24"/>
          <w:lang w:val="uk-UA"/>
        </w:rPr>
        <w:t xml:space="preserve"> площею 0,0</w:t>
      </w:r>
      <w:r w:rsidR="00465FE9">
        <w:rPr>
          <w:rFonts w:ascii="Times New Roman" w:hAnsi="Times New Roman" w:cs="Times New Roman"/>
          <w:sz w:val="24"/>
          <w:szCs w:val="24"/>
          <w:lang w:val="uk-UA"/>
        </w:rPr>
        <w:t>85</w:t>
      </w:r>
      <w:r w:rsidR="002E5E2C">
        <w:rPr>
          <w:rFonts w:ascii="Times New Roman" w:hAnsi="Times New Roman" w:cs="Times New Roman"/>
          <w:sz w:val="24"/>
          <w:szCs w:val="24"/>
          <w:lang w:val="uk-UA"/>
        </w:rPr>
        <w:t>0</w:t>
      </w:r>
      <w:r w:rsidRPr="003D6509">
        <w:rPr>
          <w:rFonts w:ascii="Times New Roman" w:hAnsi="Times New Roman" w:cs="Times New Roman"/>
          <w:sz w:val="24"/>
          <w:szCs w:val="24"/>
          <w:lang w:val="uk-UA"/>
        </w:rPr>
        <w:t xml:space="preserve"> га, яка знаходиться у користуванні гр. </w:t>
      </w:r>
      <w:r w:rsidR="00465FE9">
        <w:rPr>
          <w:rFonts w:ascii="Times New Roman" w:hAnsi="Times New Roman" w:cs="Times New Roman"/>
          <w:sz w:val="24"/>
          <w:szCs w:val="24"/>
          <w:lang w:val="uk-UA"/>
        </w:rPr>
        <w:t>Потапенко Оксани Маркіянівни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3D6509">
        <w:rPr>
          <w:rFonts w:ascii="Times New Roman" w:hAnsi="Times New Roman" w:cs="Times New Roman"/>
          <w:sz w:val="24"/>
          <w:szCs w:val="24"/>
          <w:lang w:val="uk-UA"/>
        </w:rPr>
        <w:t>із земель Садівничого товариства «</w:t>
      </w:r>
      <w:r w:rsidR="002E5E2C">
        <w:rPr>
          <w:rFonts w:ascii="Times New Roman" w:hAnsi="Times New Roman" w:cs="Times New Roman"/>
          <w:sz w:val="24"/>
          <w:szCs w:val="24"/>
          <w:lang w:val="uk-UA"/>
        </w:rPr>
        <w:t>Зелений Гай</w:t>
      </w:r>
      <w:r w:rsidRPr="003D6509"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r w:rsidR="002E5E2C">
        <w:rPr>
          <w:rFonts w:ascii="Times New Roman" w:hAnsi="Times New Roman" w:cs="Times New Roman"/>
          <w:sz w:val="24"/>
          <w:szCs w:val="24"/>
          <w:lang w:val="uk-UA"/>
        </w:rPr>
        <w:t>(код ЄДРПОУ 23927610)</w:t>
      </w:r>
      <w:r w:rsidRPr="003D6509">
        <w:rPr>
          <w:rFonts w:ascii="Times New Roman" w:hAnsi="Times New Roman" w:cs="Times New Roman"/>
          <w:sz w:val="24"/>
          <w:szCs w:val="24"/>
          <w:lang w:val="uk-UA"/>
        </w:rPr>
        <w:t xml:space="preserve"> згідно Державного акту на право постійного користування землею </w:t>
      </w:r>
      <w:r w:rsidR="002E5E2C">
        <w:rPr>
          <w:rFonts w:ascii="Times New Roman" w:hAnsi="Times New Roman" w:cs="Times New Roman"/>
          <w:sz w:val="24"/>
          <w:szCs w:val="24"/>
          <w:lang w:val="uk-UA"/>
        </w:rPr>
        <w:t xml:space="preserve">Б № 096270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зареєстрованого в Книзі записів державних актів на право постійного користування землею за № 1</w:t>
      </w:r>
      <w:r w:rsidR="002E5E2C">
        <w:rPr>
          <w:rFonts w:ascii="Times New Roman" w:hAnsi="Times New Roman" w:cs="Times New Roman"/>
          <w:sz w:val="24"/>
          <w:szCs w:val="24"/>
          <w:lang w:val="uk-UA"/>
        </w:rPr>
        <w:t>42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13ED3" w:rsidRDefault="00A13ED3" w:rsidP="00A13E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D6509">
        <w:rPr>
          <w:rFonts w:ascii="Times New Roman" w:hAnsi="Times New Roman" w:cs="Times New Roman"/>
          <w:sz w:val="24"/>
          <w:szCs w:val="24"/>
          <w:lang w:val="uk-UA"/>
        </w:rPr>
        <w:t>2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465FE9">
        <w:rPr>
          <w:rFonts w:ascii="Times New Roman" w:hAnsi="Times New Roman" w:cs="Times New Roman"/>
          <w:sz w:val="24"/>
          <w:szCs w:val="24"/>
          <w:lang w:val="uk-UA"/>
        </w:rPr>
        <w:t xml:space="preserve">Потапенко Оксані Маркіянівні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надати дозвіл на розроблення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проект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землеустрою щодо відведення земельної ділянки у власність для </w:t>
      </w:r>
      <w:r w:rsidR="00FD2A90">
        <w:rPr>
          <w:rFonts w:ascii="Times New Roman" w:hAnsi="Times New Roman" w:cs="Times New Roman"/>
          <w:sz w:val="24"/>
          <w:szCs w:val="24"/>
          <w:lang w:val="uk-UA"/>
        </w:rPr>
        <w:t xml:space="preserve">ведення </w:t>
      </w:r>
      <w:r>
        <w:rPr>
          <w:rFonts w:ascii="Times New Roman" w:hAnsi="Times New Roman" w:cs="Times New Roman"/>
          <w:sz w:val="24"/>
          <w:szCs w:val="24"/>
          <w:lang w:val="uk-UA"/>
        </w:rPr>
        <w:t>садівництва орієнтовною площею 0,0</w:t>
      </w:r>
      <w:r w:rsidR="00465FE9">
        <w:rPr>
          <w:rFonts w:ascii="Times New Roman" w:hAnsi="Times New Roman" w:cs="Times New Roman"/>
          <w:sz w:val="24"/>
          <w:szCs w:val="24"/>
          <w:lang w:val="uk-UA"/>
        </w:rPr>
        <w:t>85</w:t>
      </w:r>
      <w:r w:rsidR="002E5E2C">
        <w:rPr>
          <w:rFonts w:ascii="Times New Roman" w:hAnsi="Times New Roman" w:cs="Times New Roman"/>
          <w:sz w:val="24"/>
          <w:szCs w:val="24"/>
          <w:lang w:val="uk-UA"/>
        </w:rPr>
        <w:t>0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га, за рахунок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земель комунальної власності, не наданих у власність або у постійне користування. Земельна ділянка розташована за адресою: Дніпропетровсь</w:t>
      </w:r>
      <w:r w:rsidR="002E5E2C">
        <w:rPr>
          <w:rFonts w:ascii="Times New Roman" w:hAnsi="Times New Roman" w:cs="Times New Roman"/>
          <w:sz w:val="24"/>
          <w:szCs w:val="24"/>
          <w:lang w:val="uk-UA"/>
        </w:rPr>
        <w:t>ка область, Дніпровський район на території садівничого товариства «Зелений гай</w:t>
      </w:r>
      <w:r w:rsidR="00743C4E"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r w:rsidR="002E5E2C">
        <w:rPr>
          <w:rFonts w:ascii="Times New Roman" w:hAnsi="Times New Roman" w:cs="Times New Roman"/>
          <w:sz w:val="24"/>
          <w:szCs w:val="24"/>
          <w:lang w:val="uk-UA"/>
        </w:rPr>
        <w:t xml:space="preserve"> (код ЄДРПОУ</w:t>
      </w:r>
      <w:r w:rsidR="00743C4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E5E2C">
        <w:rPr>
          <w:rFonts w:ascii="Times New Roman" w:hAnsi="Times New Roman" w:cs="Times New Roman"/>
          <w:sz w:val="24"/>
          <w:szCs w:val="24"/>
          <w:lang w:val="uk-UA"/>
        </w:rPr>
        <w:t xml:space="preserve"> 23927610)</w:t>
      </w:r>
      <w:r w:rsidR="00634089">
        <w:rPr>
          <w:rFonts w:ascii="Times New Roman" w:hAnsi="Times New Roman" w:cs="Times New Roman"/>
          <w:sz w:val="24"/>
          <w:szCs w:val="24"/>
          <w:lang w:val="uk-UA"/>
        </w:rPr>
        <w:t xml:space="preserve">, № </w:t>
      </w:r>
      <w:r w:rsidR="00465FE9">
        <w:rPr>
          <w:rFonts w:ascii="Times New Roman" w:hAnsi="Times New Roman" w:cs="Times New Roman"/>
          <w:sz w:val="24"/>
          <w:szCs w:val="24"/>
          <w:lang w:val="uk-UA"/>
        </w:rPr>
        <w:t>200</w:t>
      </w:r>
      <w:r w:rsidR="002E5E2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13ED3" w:rsidRPr="00F345EA" w:rsidRDefault="00A13ED3" w:rsidP="00A13E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13ED3" w:rsidRDefault="00A13ED3" w:rsidP="00A13E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uk-UA"/>
        </w:rPr>
        <w:t>Зобов</w:t>
      </w:r>
      <w:r w:rsidRPr="003D70F9">
        <w:rPr>
          <w:rFonts w:ascii="Times New Roman" w:hAnsi="Times New Roman" w:cs="Times New Roman"/>
          <w:sz w:val="24"/>
          <w:szCs w:val="24"/>
          <w:lang w:val="uk-UA"/>
        </w:rPr>
        <w:t>’</w:t>
      </w:r>
      <w:r>
        <w:rPr>
          <w:rFonts w:ascii="Times New Roman" w:hAnsi="Times New Roman" w:cs="Times New Roman"/>
          <w:sz w:val="24"/>
          <w:szCs w:val="24"/>
          <w:lang w:val="uk-UA"/>
        </w:rPr>
        <w:t>язати гр</w:t>
      </w:r>
      <w:r w:rsidRPr="003C31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. </w:t>
      </w:r>
      <w:r w:rsidR="00465FE9">
        <w:rPr>
          <w:rFonts w:ascii="Times New Roman" w:hAnsi="Times New Roman" w:cs="Times New Roman"/>
          <w:sz w:val="24"/>
          <w:szCs w:val="24"/>
          <w:lang w:val="uk-UA"/>
        </w:rPr>
        <w:t xml:space="preserve">Потапенко Оксану Маркіянівну </w:t>
      </w:r>
      <w:r>
        <w:rPr>
          <w:rFonts w:ascii="Times New Roman" w:hAnsi="Times New Roman" w:cs="Times New Roman"/>
          <w:sz w:val="24"/>
          <w:szCs w:val="24"/>
          <w:lang w:val="uk-UA"/>
        </w:rPr>
        <w:t>протягом одного року замовити у суб</w:t>
      </w:r>
      <w:r w:rsidRPr="003D70F9">
        <w:rPr>
          <w:rFonts w:ascii="Times New Roman" w:hAnsi="Times New Roman" w:cs="Times New Roman"/>
          <w:sz w:val="24"/>
          <w:szCs w:val="24"/>
          <w:lang w:val="uk-UA"/>
        </w:rPr>
        <w:t>’</w:t>
      </w:r>
      <w:r>
        <w:rPr>
          <w:rFonts w:ascii="Times New Roman" w:hAnsi="Times New Roman" w:cs="Times New Roman"/>
          <w:sz w:val="24"/>
          <w:szCs w:val="24"/>
          <w:lang w:val="uk-UA"/>
        </w:rPr>
        <w:t>єктів господарювання, що є розробниками документації із землеустрою, згідно з вимогами, передбаченими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чинним законодавством, розроблення проекту землеустрою щодо відведення земельної ділянки, подати цей проект до сільської ради для прийняття відповідного рішення.</w:t>
      </w:r>
    </w:p>
    <w:p w:rsidR="00A13ED3" w:rsidRDefault="00A13ED3" w:rsidP="00A13E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13ED3" w:rsidRDefault="00A13ED3" w:rsidP="00A13E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Установити що площа і конфігурація земельної ділянки визначаються під час проекту землеустрою щодо її відведення </w:t>
      </w:r>
      <w:r w:rsidRPr="00AB6DEB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(за згодою сільської ради</w:t>
      </w:r>
      <w:r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)</w:t>
      </w:r>
      <w:r w:rsidRPr="00AB6DEB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.</w:t>
      </w:r>
    </w:p>
    <w:p w:rsidR="00A13ED3" w:rsidRDefault="00A13ED3" w:rsidP="00A13E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13ED3" w:rsidRDefault="00A13ED3" w:rsidP="00A13E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5. Визначити, що це рішення втрачає чинності у разі, якщо:</w:t>
      </w:r>
    </w:p>
    <w:p w:rsidR="00A13ED3" w:rsidRDefault="00A13ED3" w:rsidP="00A13E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FD2A90" w:rsidRDefault="00FD2A90" w:rsidP="00FD2A90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5.1. Заявник використав своє право на безкоштовне отримання земельної ділянки за цільовим призначенням «для ведення </w:t>
      </w:r>
      <w:r w:rsidR="00634089">
        <w:rPr>
          <w:rFonts w:ascii="Times New Roman" w:hAnsi="Times New Roman" w:cs="Times New Roman"/>
          <w:sz w:val="24"/>
          <w:szCs w:val="24"/>
          <w:lang w:val="uk-UA"/>
        </w:rPr>
        <w:t>садівництва</w:t>
      </w:r>
      <w:r>
        <w:rPr>
          <w:rFonts w:ascii="Times New Roman" w:hAnsi="Times New Roman" w:cs="Times New Roman"/>
          <w:sz w:val="24"/>
          <w:szCs w:val="24"/>
          <w:lang w:val="uk-UA"/>
        </w:rPr>
        <w:t>».</w:t>
      </w:r>
    </w:p>
    <w:p w:rsidR="00FD2A90" w:rsidRDefault="00FD2A90" w:rsidP="00FD2A90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FD2A90" w:rsidRPr="003D70F9" w:rsidRDefault="00FD2A90" w:rsidP="00FD2A90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3D70F9">
        <w:rPr>
          <w:rFonts w:ascii="Times New Roman" w:hAnsi="Times New Roman" w:cs="Times New Roman"/>
          <w:sz w:val="24"/>
          <w:szCs w:val="24"/>
          <w:lang w:val="uk-UA"/>
        </w:rPr>
        <w:t>. Доручити відповідним установам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3D70F9">
        <w:rPr>
          <w:rFonts w:ascii="Times New Roman" w:hAnsi="Times New Roman" w:cs="Times New Roman"/>
          <w:sz w:val="24"/>
          <w:szCs w:val="24"/>
          <w:lang w:val="uk-UA"/>
        </w:rPr>
        <w:t xml:space="preserve"> з </w:t>
      </w:r>
      <w:r>
        <w:rPr>
          <w:rFonts w:ascii="Times New Roman" w:hAnsi="Times New Roman" w:cs="Times New Roman"/>
          <w:sz w:val="24"/>
          <w:szCs w:val="24"/>
          <w:lang w:val="uk-UA"/>
        </w:rPr>
        <w:t>дати</w:t>
      </w:r>
      <w:r w:rsidRPr="003D70F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прийняття </w:t>
      </w:r>
      <w:r w:rsidRPr="003D70F9">
        <w:rPr>
          <w:rFonts w:ascii="Times New Roman" w:hAnsi="Times New Roman" w:cs="Times New Roman"/>
          <w:sz w:val="24"/>
          <w:szCs w:val="24"/>
          <w:lang w:val="uk-UA"/>
        </w:rPr>
        <w:t>цього рішення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3D70F9">
        <w:rPr>
          <w:rFonts w:ascii="Times New Roman" w:hAnsi="Times New Roman" w:cs="Times New Roman"/>
          <w:sz w:val="24"/>
          <w:szCs w:val="24"/>
          <w:lang w:val="uk-UA"/>
        </w:rPr>
        <w:t xml:space="preserve"> організувати виконання робіт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по </w:t>
      </w:r>
      <w:r w:rsidRPr="003D70F9">
        <w:rPr>
          <w:rFonts w:ascii="Times New Roman" w:hAnsi="Times New Roman" w:cs="Times New Roman"/>
          <w:sz w:val="24"/>
          <w:szCs w:val="24"/>
          <w:lang w:val="uk-UA"/>
        </w:rPr>
        <w:t xml:space="preserve"> внесенн</w:t>
      </w:r>
      <w:r>
        <w:rPr>
          <w:rFonts w:ascii="Times New Roman" w:hAnsi="Times New Roman" w:cs="Times New Roman"/>
          <w:sz w:val="24"/>
          <w:szCs w:val="24"/>
          <w:lang w:val="uk-UA"/>
        </w:rPr>
        <w:t>ю</w:t>
      </w:r>
      <w:r w:rsidRPr="003D70F9">
        <w:rPr>
          <w:rFonts w:ascii="Times New Roman" w:hAnsi="Times New Roman" w:cs="Times New Roman"/>
          <w:sz w:val="24"/>
          <w:szCs w:val="24"/>
          <w:lang w:val="uk-UA"/>
        </w:rPr>
        <w:t xml:space="preserve"> необхідної інформації до земельно-кадастрової та містобудівної документації в установленому, чинним законодавством, порядку.</w:t>
      </w:r>
    </w:p>
    <w:p w:rsidR="00FD2A90" w:rsidRPr="003D70F9" w:rsidRDefault="00FD2A90" w:rsidP="00FD2A90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FD2A90" w:rsidRDefault="00FD2A90" w:rsidP="00FD2A9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7</w:t>
      </w:r>
      <w:r w:rsidRPr="003D70F9">
        <w:rPr>
          <w:rFonts w:ascii="Times New Roman" w:hAnsi="Times New Roman" w:cs="Times New Roman"/>
          <w:sz w:val="24"/>
          <w:szCs w:val="24"/>
          <w:lang w:val="uk-UA"/>
        </w:rPr>
        <w:t xml:space="preserve">. Контроль за виконанням цього рішення покласти на голову постійної комісії сільської ради з питань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містобудування, будівництва, </w:t>
      </w:r>
      <w:r w:rsidRPr="003D70F9">
        <w:rPr>
          <w:rFonts w:ascii="Times New Roman" w:hAnsi="Times New Roman" w:cs="Times New Roman"/>
          <w:sz w:val="24"/>
          <w:szCs w:val="24"/>
          <w:lang w:val="uk-UA"/>
        </w:rPr>
        <w:t>земельних відносин,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охорони навколишнього природного середовища та благоустрою. </w:t>
      </w:r>
    </w:p>
    <w:p w:rsidR="00FD2A90" w:rsidRDefault="00FD2A90" w:rsidP="00FD2A9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FD2A90" w:rsidRDefault="00FD2A90" w:rsidP="00FD2A9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FD2A90" w:rsidRDefault="00FD2A90" w:rsidP="00FD2A9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13ED3" w:rsidRDefault="00A13ED3" w:rsidP="00A13E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13ED3" w:rsidRDefault="00A13ED3" w:rsidP="00A13E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13ED3" w:rsidRDefault="00A13ED3" w:rsidP="00A13E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13ED3" w:rsidRDefault="00A13ED3" w:rsidP="00A13ED3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13ED3" w:rsidRDefault="00A13ED3" w:rsidP="00A13ED3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13ED3" w:rsidRDefault="00A13ED3" w:rsidP="00A13ED3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13ED3" w:rsidRPr="003C2EDE" w:rsidRDefault="00A13ED3" w:rsidP="00A13ED3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C2EDE">
        <w:rPr>
          <w:rFonts w:ascii="Times New Roman" w:hAnsi="Times New Roman" w:cs="Times New Roman"/>
          <w:sz w:val="24"/>
          <w:szCs w:val="24"/>
          <w:lang w:val="uk-UA"/>
        </w:rPr>
        <w:t>С</w:t>
      </w:r>
      <w:r>
        <w:rPr>
          <w:rFonts w:ascii="Times New Roman" w:hAnsi="Times New Roman" w:cs="Times New Roman"/>
          <w:sz w:val="24"/>
          <w:szCs w:val="24"/>
          <w:lang w:val="uk-UA"/>
        </w:rPr>
        <w:t>ІЛЬСЬКИЙ ГОЛОВА                                                                                 Григорій АНДРЄЄВ</w:t>
      </w:r>
    </w:p>
    <w:p w:rsidR="00A13ED3" w:rsidRPr="00DE56A7" w:rsidRDefault="00A13ED3" w:rsidP="00A13ED3">
      <w:pPr>
        <w:pStyle w:val="a5"/>
        <w:rPr>
          <w:rFonts w:ascii="Times New Roman" w:hAnsi="Times New Roman" w:cs="Times New Roman"/>
          <w:lang w:val="uk-UA"/>
        </w:rPr>
      </w:pPr>
      <w:r w:rsidRPr="00DE56A7">
        <w:rPr>
          <w:rFonts w:ascii="Times New Roman" w:hAnsi="Times New Roman" w:cs="Times New Roman"/>
          <w:lang w:val="uk-UA"/>
        </w:rPr>
        <w:t>Згідно:</w:t>
      </w:r>
    </w:p>
    <w:p w:rsidR="00A13ED3" w:rsidRPr="00DE56A7" w:rsidRDefault="00A13ED3" w:rsidP="00A13ED3">
      <w:pPr>
        <w:pStyle w:val="a5"/>
        <w:rPr>
          <w:rFonts w:ascii="Times New Roman" w:hAnsi="Times New Roman" w:cs="Times New Roman"/>
          <w:lang w:val="uk-UA"/>
        </w:rPr>
      </w:pPr>
      <w:r w:rsidRPr="00DE56A7">
        <w:rPr>
          <w:rFonts w:ascii="Times New Roman" w:hAnsi="Times New Roman" w:cs="Times New Roman"/>
          <w:lang w:val="uk-UA"/>
        </w:rPr>
        <w:t>Секретар с</w:t>
      </w:r>
      <w:r>
        <w:rPr>
          <w:rFonts w:ascii="Times New Roman" w:hAnsi="Times New Roman" w:cs="Times New Roman"/>
          <w:lang w:val="uk-UA"/>
        </w:rPr>
        <w:t>ільської ради</w:t>
      </w:r>
    </w:p>
    <w:p w:rsidR="00A13ED3" w:rsidRPr="00DE56A7" w:rsidRDefault="00A13ED3" w:rsidP="00A13ED3">
      <w:pPr>
        <w:pStyle w:val="a5"/>
        <w:rPr>
          <w:rFonts w:ascii="Times New Roman" w:hAnsi="Times New Roman" w:cs="Times New Roman"/>
          <w:lang w:val="uk-UA"/>
        </w:rPr>
      </w:pPr>
    </w:p>
    <w:p w:rsidR="00A13ED3" w:rsidRDefault="00A13ED3" w:rsidP="00A13E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 ___________ 2021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р.</w:t>
      </w:r>
    </w:p>
    <w:p w:rsidR="00A13ED3" w:rsidRDefault="00A13ED3" w:rsidP="00A13E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№ ___________</w:t>
      </w:r>
    </w:p>
    <w:sectPr w:rsidR="00A13ED3" w:rsidSect="00052C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D7856"/>
    <w:rsid w:val="00052C2A"/>
    <w:rsid w:val="002E5E2C"/>
    <w:rsid w:val="003B0046"/>
    <w:rsid w:val="004328BF"/>
    <w:rsid w:val="00445534"/>
    <w:rsid w:val="00462BA8"/>
    <w:rsid w:val="00465FE9"/>
    <w:rsid w:val="004F0D82"/>
    <w:rsid w:val="005D7856"/>
    <w:rsid w:val="00634089"/>
    <w:rsid w:val="00743C4E"/>
    <w:rsid w:val="0080057E"/>
    <w:rsid w:val="00A13ED3"/>
    <w:rsid w:val="00AD046A"/>
    <w:rsid w:val="00AE1617"/>
    <w:rsid w:val="00C4539D"/>
    <w:rsid w:val="00D86776"/>
    <w:rsid w:val="00FD2A90"/>
    <w:rsid w:val="00FD68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C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55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5534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4F0D8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19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btb</dc:creator>
  <cp:keywords/>
  <dc:description/>
  <cp:lastModifiedBy>btb</cp:lastModifiedBy>
  <cp:revision>13</cp:revision>
  <cp:lastPrinted>2021-08-17T11:26:00Z</cp:lastPrinted>
  <dcterms:created xsi:type="dcterms:W3CDTF">2021-08-05T13:09:00Z</dcterms:created>
  <dcterms:modified xsi:type="dcterms:W3CDTF">2021-08-17T11:35:00Z</dcterms:modified>
</cp:coreProperties>
</file>