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23129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123129">
        <w:rPr>
          <w:rFonts w:ascii="Times New Roman" w:hAnsi="Times New Roman" w:cs="Times New Roman"/>
          <w:sz w:val="24"/>
          <w:szCs w:val="24"/>
          <w:lang w:val="uk-UA"/>
        </w:rPr>
        <w:t>зниження ставки на землю</w:t>
      </w:r>
    </w:p>
    <w:p w:rsidR="00B84937" w:rsidRDefault="00123129" w:rsidP="0012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СТ «ЛІФТОВИК» </w:t>
      </w:r>
    </w:p>
    <w:p w:rsidR="00123129" w:rsidRPr="00F345EA" w:rsidRDefault="00123129" w:rsidP="0012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2022 рік</w:t>
      </w:r>
    </w:p>
    <w:p w:rsidR="00A759E7" w:rsidRPr="00F345EA" w:rsidRDefault="00A759E7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3129">
        <w:rPr>
          <w:rFonts w:ascii="Times New Roman" w:hAnsi="Times New Roman" w:cs="Times New Roman"/>
          <w:sz w:val="24"/>
          <w:szCs w:val="24"/>
          <w:lang w:val="uk-UA"/>
        </w:rPr>
        <w:t xml:space="preserve">голови правління СТ «ЛІФТОВИК» Ольги Дадашової про зниження ставки на землю для СТ «ЛІФТОВИК» на 2022 рік,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123129">
        <w:rPr>
          <w:rFonts w:ascii="Times New Roman" w:hAnsi="Times New Roman" w:cs="Times New Roman"/>
          <w:sz w:val="24"/>
          <w:szCs w:val="24"/>
          <w:lang w:val="uk-UA"/>
        </w:rPr>
        <w:t xml:space="preserve">п. 24, ч. 1,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ст. 26 закону України «Про місцеве самоврядування в Україні», </w:t>
      </w:r>
      <w:r w:rsidR="00123129">
        <w:rPr>
          <w:rFonts w:ascii="Times New Roman" w:hAnsi="Times New Roman" w:cs="Times New Roman"/>
          <w:sz w:val="24"/>
          <w:szCs w:val="24"/>
          <w:lang w:val="uk-UA"/>
        </w:rPr>
        <w:t xml:space="preserve">ст. 266 Податкового кодексу України, рішенням № 490-8/VIII Сурсько-Литовської сільської ради від 14.07.2021 р.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DD8" w:rsidRDefault="00344DD8" w:rsidP="00394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94A85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СТ «ЛІФТОВИК» в зниженні ставки податку за користування земельними ділянками на території садівничого товариства.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94A85" w:rsidRDefault="00394A85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94A85" w:rsidRDefault="00394A85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94A85" w:rsidRDefault="00394A85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94A85" w:rsidRDefault="00394A85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94A85" w:rsidRDefault="00394A85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94A85" w:rsidRDefault="00394A85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123129"/>
    <w:rsid w:val="00280473"/>
    <w:rsid w:val="002900CB"/>
    <w:rsid w:val="002A56C9"/>
    <w:rsid w:val="00344DD8"/>
    <w:rsid w:val="00363282"/>
    <w:rsid w:val="003709A0"/>
    <w:rsid w:val="00394A85"/>
    <w:rsid w:val="00395F79"/>
    <w:rsid w:val="004762E6"/>
    <w:rsid w:val="00497A24"/>
    <w:rsid w:val="004D15AE"/>
    <w:rsid w:val="00500958"/>
    <w:rsid w:val="0056185E"/>
    <w:rsid w:val="005A5C12"/>
    <w:rsid w:val="0072664A"/>
    <w:rsid w:val="00754227"/>
    <w:rsid w:val="007B6427"/>
    <w:rsid w:val="00804210"/>
    <w:rsid w:val="00852281"/>
    <w:rsid w:val="008B5019"/>
    <w:rsid w:val="008D1655"/>
    <w:rsid w:val="00954C06"/>
    <w:rsid w:val="00A37C52"/>
    <w:rsid w:val="00A72FFB"/>
    <w:rsid w:val="00A759E7"/>
    <w:rsid w:val="00AD7EE3"/>
    <w:rsid w:val="00B42DFD"/>
    <w:rsid w:val="00B66021"/>
    <w:rsid w:val="00B84937"/>
    <w:rsid w:val="00C8714A"/>
    <w:rsid w:val="00D5272C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18</cp:revision>
  <dcterms:created xsi:type="dcterms:W3CDTF">2021-05-13T15:16:00Z</dcterms:created>
  <dcterms:modified xsi:type="dcterms:W3CDTF">2021-08-04T07:57:00Z</dcterms:modified>
</cp:coreProperties>
</file>