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спільну часткову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1E5B" w:rsidRDefault="00642BB0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Мовчану Віктору Олексійовичу</w:t>
      </w:r>
    </w:p>
    <w:p w:rsidR="00A759E7" w:rsidRPr="00F345EA" w:rsidRDefault="00B81E5B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Мовчану Анатолію Олексійовичу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>Мовчана Віктора Олексійовича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технічна документація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 xml:space="preserve">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 ст. 24 закону України «Про регулювання містобудівної діяльності»,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1E5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щодо встановлення 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>Мовчану Віктору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----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42DFD" w:rsidRDefault="00B81E5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Мовчану Анатолію Олексійовичу</w:t>
      </w:r>
      <w:r w:rsidRPr="00B81E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-----------------------.</w:t>
      </w:r>
      <w:r w:rsidR="00344DD8"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 w:rsidR="00344DD8"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Центральна, 45.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 xml:space="preserve">спільну часткову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 xml:space="preserve">(по ½ на кожного)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>Мовчану Віктору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81E5B" w:rsidRPr="00B81E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Мовчану Анатолію Олексійовичу</w:t>
      </w:r>
      <w:r w:rsidR="00B81E5B" w:rsidRPr="00B81E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E5B"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-----------------------.</w:t>
      </w:r>
      <w:r w:rsidR="00B81E5B"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236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1672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lastRenderedPageBreak/>
        <w:t>(присадибна ділянка).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Центральна, 45.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 w:rsidR="00983DEF">
        <w:rPr>
          <w:rFonts w:ascii="Times New Roman" w:hAnsi="Times New Roman" w:cs="Times New Roman"/>
          <w:sz w:val="24"/>
          <w:szCs w:val="24"/>
          <w:lang w:val="uk-UA"/>
        </w:rPr>
        <w:t xml:space="preserve">ам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12F6" w:rsidRPr="00F345EA" w:rsidRDefault="00344DD8" w:rsidP="00E41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983DEF"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>Мовчан</w:t>
      </w:r>
      <w:r w:rsidR="00983DE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 xml:space="preserve"> Віктор</w:t>
      </w:r>
      <w:r w:rsidR="00983DE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42BB0">
        <w:rPr>
          <w:rFonts w:ascii="Times New Roman" w:hAnsi="Times New Roman" w:cs="Times New Roman"/>
          <w:sz w:val="24"/>
          <w:szCs w:val="24"/>
          <w:lang w:val="uk-UA"/>
        </w:rPr>
        <w:t xml:space="preserve"> Олексійович</w:t>
      </w:r>
      <w:r w:rsidR="00983DE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83DEF" w:rsidRPr="00983D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3DEF">
        <w:rPr>
          <w:rFonts w:ascii="Times New Roman" w:hAnsi="Times New Roman" w:cs="Times New Roman"/>
          <w:sz w:val="24"/>
          <w:szCs w:val="24"/>
          <w:lang w:val="uk-UA"/>
        </w:rPr>
        <w:t>і Мовчана Анатолія Олексійовича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1D013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71F6B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983DEF"/>
    <w:rsid w:val="00A36C3C"/>
    <w:rsid w:val="00A37C52"/>
    <w:rsid w:val="00A72FFB"/>
    <w:rsid w:val="00A759E7"/>
    <w:rsid w:val="00AD7EE3"/>
    <w:rsid w:val="00AE07F0"/>
    <w:rsid w:val="00B42DFD"/>
    <w:rsid w:val="00B66021"/>
    <w:rsid w:val="00B67D4C"/>
    <w:rsid w:val="00B81E5B"/>
    <w:rsid w:val="00B84937"/>
    <w:rsid w:val="00C8714A"/>
    <w:rsid w:val="00D1556B"/>
    <w:rsid w:val="00D5272C"/>
    <w:rsid w:val="00E412F6"/>
    <w:rsid w:val="00F35004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D8D8-2617-4119-8BDF-5064730A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29</cp:revision>
  <cp:lastPrinted>2021-08-02T05:01:00Z</cp:lastPrinted>
  <dcterms:created xsi:type="dcterms:W3CDTF">2021-05-13T15:16:00Z</dcterms:created>
  <dcterms:modified xsi:type="dcterms:W3CDTF">2021-08-02T05:11:00Z</dcterms:modified>
</cp:coreProperties>
</file>